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273C" w14:textId="77777777" w:rsidR="00DB713F" w:rsidRDefault="00DB713F"/>
    <w:p w14:paraId="6097E9FC" w14:textId="77777777" w:rsidR="00DB713F" w:rsidRDefault="00DB713F"/>
    <w:p w14:paraId="1B001BF4" w14:textId="5B3679F8" w:rsidR="00BA31D1" w:rsidRPr="0031155D" w:rsidRDefault="00820CB1">
      <w:pPr>
        <w:rPr>
          <w:b/>
        </w:rPr>
      </w:pPr>
      <w:r w:rsidRPr="0031155D">
        <w:rPr>
          <w:b/>
        </w:rPr>
        <w:t xml:space="preserve">Business </w:t>
      </w:r>
      <w:r w:rsidR="00BA31D1" w:rsidRPr="0031155D">
        <w:rPr>
          <w:b/>
        </w:rPr>
        <w:t>Planning – “One Size Does Not Fit All”</w:t>
      </w:r>
    </w:p>
    <w:p w14:paraId="0F4AC61B" w14:textId="77777777" w:rsidR="0031155D" w:rsidRDefault="0031155D"/>
    <w:p w14:paraId="19DE01C6" w14:textId="3EF85A70" w:rsidR="00820CB1" w:rsidRDefault="00820CB1">
      <w:r>
        <w:t>Once you start working through the key components of a business</w:t>
      </w:r>
      <w:r w:rsidR="00DB713F">
        <w:t>,</w:t>
      </w:r>
      <w:r>
        <w:t xml:space="preserve"> it becomes very obvious that business planning cannot be approached on the basis that “a general template will do” because “one size does not fit all”.</w:t>
      </w:r>
    </w:p>
    <w:p w14:paraId="45F01BEA" w14:textId="276BB0A2" w:rsidR="00820CB1" w:rsidRDefault="00820CB1"/>
    <w:p w14:paraId="6963FB69" w14:textId="3AAEBEA8" w:rsidR="00820CB1" w:rsidRDefault="00820CB1">
      <w:r>
        <w:t>There are a number of additional key components to be considered including:</w:t>
      </w:r>
    </w:p>
    <w:p w14:paraId="3C54157D" w14:textId="143EA9A1" w:rsidR="00820CB1" w:rsidRDefault="00DB713F">
      <w:r>
        <w:t xml:space="preserve">-  </w:t>
      </w:r>
      <w:r w:rsidR="00820CB1">
        <w:t xml:space="preserve">Business </w:t>
      </w:r>
      <w:r w:rsidR="00DA26A6">
        <w:t>Pricing – Professional Services – Retail Firms</w:t>
      </w:r>
    </w:p>
    <w:p w14:paraId="63208E5C" w14:textId="2A94D55E" w:rsidR="00820CB1" w:rsidRDefault="00DB713F">
      <w:r>
        <w:t xml:space="preserve">-  </w:t>
      </w:r>
      <w:r w:rsidR="00820CB1">
        <w:t xml:space="preserve">Sales of </w:t>
      </w:r>
      <w:r w:rsidR="00DA26A6">
        <w:t xml:space="preserve">Products </w:t>
      </w:r>
      <w:r w:rsidR="00820CB1">
        <w:t xml:space="preserve">or </w:t>
      </w:r>
      <w:r w:rsidR="00DA26A6">
        <w:t>Services</w:t>
      </w:r>
    </w:p>
    <w:p w14:paraId="41B33EC0" w14:textId="07B0BC87" w:rsidR="00820CB1" w:rsidRDefault="00DB713F">
      <w:r>
        <w:t>-  O</w:t>
      </w:r>
      <w:r w:rsidR="00820CB1">
        <w:t xml:space="preserve">perating the </w:t>
      </w:r>
      <w:r w:rsidR="00DA26A6">
        <w:t>Business</w:t>
      </w:r>
    </w:p>
    <w:p w14:paraId="1C9A8919" w14:textId="7DF3B434" w:rsidR="00820CB1" w:rsidRDefault="00DB713F">
      <w:r>
        <w:t xml:space="preserve">-  </w:t>
      </w:r>
      <w:r w:rsidR="00820CB1">
        <w:t>Exports</w:t>
      </w:r>
    </w:p>
    <w:p w14:paraId="3A84C475" w14:textId="617FC626" w:rsidR="00820CB1" w:rsidRDefault="00DB713F">
      <w:r>
        <w:t xml:space="preserve">-  </w:t>
      </w:r>
      <w:r w:rsidR="00820CB1">
        <w:t>Team</w:t>
      </w:r>
    </w:p>
    <w:p w14:paraId="13077ECE" w14:textId="20DB5EEC" w:rsidR="00820CB1" w:rsidRDefault="00DB713F">
      <w:r>
        <w:t xml:space="preserve">-  </w:t>
      </w:r>
      <w:r w:rsidR="00820CB1">
        <w:t xml:space="preserve">Team </w:t>
      </w:r>
      <w:r w:rsidR="00DA26A6">
        <w:t>Training</w:t>
      </w:r>
    </w:p>
    <w:p w14:paraId="713A6CD6" w14:textId="04E6F3ED" w:rsidR="00820CB1" w:rsidRDefault="00DB713F">
      <w:r>
        <w:t xml:space="preserve">-  </w:t>
      </w:r>
      <w:r w:rsidR="00820CB1">
        <w:t xml:space="preserve">Communications – </w:t>
      </w:r>
      <w:r w:rsidR="00DA26A6">
        <w:t>Team Meetings</w:t>
      </w:r>
    </w:p>
    <w:p w14:paraId="4D2D8CF5" w14:textId="4A78AB7D" w:rsidR="00820CB1" w:rsidRDefault="00DB713F">
      <w:r>
        <w:t xml:space="preserve">-  </w:t>
      </w:r>
      <w:r w:rsidR="00820CB1">
        <w:t xml:space="preserve">Human </w:t>
      </w:r>
      <w:r w:rsidR="00DA26A6">
        <w:t>Resources</w:t>
      </w:r>
    </w:p>
    <w:p w14:paraId="5F3BE404" w14:textId="652F893F" w:rsidR="00820CB1" w:rsidRDefault="00DB713F">
      <w:r>
        <w:t xml:space="preserve">-  </w:t>
      </w:r>
      <w:r w:rsidR="00820CB1">
        <w:t>Imports</w:t>
      </w:r>
    </w:p>
    <w:p w14:paraId="3A8FBD9C" w14:textId="4B657901" w:rsidR="00820CB1" w:rsidRDefault="00DB713F">
      <w:r>
        <w:t xml:space="preserve">-  </w:t>
      </w:r>
      <w:r w:rsidR="00820CB1">
        <w:t xml:space="preserve">Debtors </w:t>
      </w:r>
      <w:r w:rsidR="00DA26A6">
        <w:t>Management</w:t>
      </w:r>
    </w:p>
    <w:p w14:paraId="65CC2CBF" w14:textId="11F113DA" w:rsidR="00820CB1" w:rsidRDefault="00DB713F">
      <w:r>
        <w:t xml:space="preserve">-  </w:t>
      </w:r>
      <w:r w:rsidR="00D91C5C">
        <w:t>Inventory</w:t>
      </w:r>
      <w:r w:rsidR="00820CB1">
        <w:t xml:space="preserve"> and </w:t>
      </w:r>
      <w:r w:rsidR="00DA26A6">
        <w:t xml:space="preserve">Work </w:t>
      </w:r>
      <w:r w:rsidR="00820CB1">
        <w:t xml:space="preserve">in </w:t>
      </w:r>
      <w:r w:rsidR="00DA26A6">
        <w:t>Progress</w:t>
      </w:r>
    </w:p>
    <w:p w14:paraId="17B667F3" w14:textId="380583D9" w:rsidR="00820CB1" w:rsidRDefault="00DB713F">
      <w:r>
        <w:t xml:space="preserve">-  </w:t>
      </w:r>
      <w:r w:rsidR="00820CB1">
        <w:t>Benchmarking</w:t>
      </w:r>
    </w:p>
    <w:p w14:paraId="3EBAF244" w14:textId="76F05936" w:rsidR="00820CB1" w:rsidRDefault="00DB713F">
      <w:r>
        <w:t xml:space="preserve">-  </w:t>
      </w:r>
      <w:r w:rsidR="00820CB1">
        <w:t xml:space="preserve">Risk </w:t>
      </w:r>
      <w:r w:rsidR="00DA26A6">
        <w:t>Management</w:t>
      </w:r>
      <w:r w:rsidR="00820CB1">
        <w:t>/</w:t>
      </w:r>
      <w:r w:rsidR="00DA26A6">
        <w:t>Contingency Planning</w:t>
      </w:r>
    </w:p>
    <w:p w14:paraId="37B34B18" w14:textId="41C2F120" w:rsidR="00820CB1" w:rsidRDefault="00DB713F">
      <w:r>
        <w:t xml:space="preserve">-  </w:t>
      </w:r>
      <w:r w:rsidR="00820CB1">
        <w:t xml:space="preserve">Budgets and </w:t>
      </w:r>
      <w:r w:rsidR="00DA26A6">
        <w:t>Cashflow Forecasts</w:t>
      </w:r>
    </w:p>
    <w:p w14:paraId="259519F0" w14:textId="42E9151D" w:rsidR="00820CB1" w:rsidRDefault="00DB713F">
      <w:r>
        <w:t xml:space="preserve">-  </w:t>
      </w:r>
      <w:r w:rsidR="00820CB1">
        <w:t xml:space="preserve">Bank </w:t>
      </w:r>
      <w:r w:rsidR="00DA26A6">
        <w:t>Relationship</w:t>
      </w:r>
    </w:p>
    <w:p w14:paraId="5AE852C0" w14:textId="4549070F" w:rsidR="00820CB1" w:rsidRDefault="00DB713F">
      <w:r>
        <w:t xml:space="preserve">-  </w:t>
      </w:r>
      <w:r w:rsidR="00820CB1">
        <w:t xml:space="preserve">Business </w:t>
      </w:r>
      <w:r w:rsidR="00DA26A6">
        <w:t>Funding</w:t>
      </w:r>
    </w:p>
    <w:p w14:paraId="6296F2AA" w14:textId="3433916F" w:rsidR="00BA31D1" w:rsidRDefault="00DB713F">
      <w:r>
        <w:t xml:space="preserve">-  </w:t>
      </w:r>
      <w:r w:rsidR="00BA31D1">
        <w:t xml:space="preserve">Government </w:t>
      </w:r>
      <w:r w:rsidR="00DA26A6">
        <w:t>Grants</w:t>
      </w:r>
    </w:p>
    <w:p w14:paraId="401D237F" w14:textId="103CDEA5" w:rsidR="00820CB1" w:rsidRDefault="00DB713F">
      <w:r>
        <w:t xml:space="preserve">-  </w:t>
      </w:r>
      <w:r w:rsidR="00820CB1">
        <w:t xml:space="preserve">Research and </w:t>
      </w:r>
      <w:r w:rsidR="00DA26A6">
        <w:t>Development</w:t>
      </w:r>
    </w:p>
    <w:p w14:paraId="7B01F570" w14:textId="5980E1B7" w:rsidR="00820CB1" w:rsidRDefault="00DB713F">
      <w:r>
        <w:t xml:space="preserve">-  </w:t>
      </w:r>
      <w:r w:rsidR="00820CB1">
        <w:t>Insurance</w:t>
      </w:r>
    </w:p>
    <w:p w14:paraId="2AFB3D7A" w14:textId="56A24C68" w:rsidR="00820CB1" w:rsidRDefault="00DB713F">
      <w:r>
        <w:t xml:space="preserve">-  </w:t>
      </w:r>
      <w:r w:rsidR="00820CB1">
        <w:t xml:space="preserve">Quality </w:t>
      </w:r>
      <w:r w:rsidR="00DA26A6">
        <w:t>Assurance</w:t>
      </w:r>
    </w:p>
    <w:p w14:paraId="2646BB2B" w14:textId="388DE3A9" w:rsidR="00BA31D1" w:rsidRDefault="00DB713F">
      <w:r>
        <w:t xml:space="preserve">-  </w:t>
      </w:r>
      <w:r w:rsidR="00BA31D1">
        <w:t xml:space="preserve">Leadership </w:t>
      </w:r>
      <w:r w:rsidR="00DA26A6">
        <w:t>Team</w:t>
      </w:r>
    </w:p>
    <w:p w14:paraId="5737BE80" w14:textId="23DA8EED" w:rsidR="00BA31D1" w:rsidRDefault="00DB713F">
      <w:r>
        <w:t xml:space="preserve">-  </w:t>
      </w:r>
      <w:r w:rsidR="00BA31D1">
        <w:t xml:space="preserve">Professional </w:t>
      </w:r>
      <w:r w:rsidR="00DA26A6">
        <w:t>Development</w:t>
      </w:r>
    </w:p>
    <w:p w14:paraId="2664D89D" w14:textId="3AC73FFD" w:rsidR="00820CB1" w:rsidRDefault="00DB713F">
      <w:r>
        <w:t xml:space="preserve">-  </w:t>
      </w:r>
      <w:r w:rsidR="00820CB1">
        <w:t>Board of Directors/</w:t>
      </w:r>
      <w:r w:rsidR="00DA26A6">
        <w:t xml:space="preserve">Board </w:t>
      </w:r>
      <w:r w:rsidR="00820CB1">
        <w:t xml:space="preserve">of </w:t>
      </w:r>
      <w:r w:rsidR="00DA26A6">
        <w:t>Advice</w:t>
      </w:r>
    </w:p>
    <w:p w14:paraId="6DA9E38E" w14:textId="4538342A" w:rsidR="00BA31D1" w:rsidRDefault="00DB713F">
      <w:r>
        <w:t xml:space="preserve">-  </w:t>
      </w:r>
      <w:r w:rsidR="00BA31D1">
        <w:t xml:space="preserve">Succession </w:t>
      </w:r>
      <w:r w:rsidR="00DA26A6">
        <w:t>Planning</w:t>
      </w:r>
    </w:p>
    <w:p w14:paraId="53B06CC4" w14:textId="06A1589F" w:rsidR="00820CB1" w:rsidRDefault="00DB713F">
      <w:r>
        <w:t xml:space="preserve">-  </w:t>
      </w:r>
      <w:r w:rsidR="00820CB1">
        <w:t>Advisors</w:t>
      </w:r>
    </w:p>
    <w:p w14:paraId="48B2BEE1" w14:textId="6D60C63B" w:rsidR="00820CB1" w:rsidRDefault="00DB713F">
      <w:r>
        <w:t xml:space="preserve">-  </w:t>
      </w:r>
      <w:r w:rsidR="00820CB1">
        <w:t xml:space="preserve">Annual </w:t>
      </w:r>
      <w:r w:rsidR="00DA26A6">
        <w:t>Review</w:t>
      </w:r>
    </w:p>
    <w:p w14:paraId="625F3704" w14:textId="79CE90E8" w:rsidR="00BA31D1" w:rsidRDefault="00BA31D1"/>
    <w:p w14:paraId="049A092C" w14:textId="6A351B0B" w:rsidR="00BA31D1" w:rsidRDefault="00BA31D1">
      <w:r>
        <w:t xml:space="preserve">Want to know more about business planning?  </w:t>
      </w:r>
      <w:r w:rsidR="0007216B">
        <w:t xml:space="preserve">If so, please visit </w:t>
      </w:r>
      <w:r w:rsidR="0007216B" w:rsidRPr="00FF523B">
        <w:rPr>
          <w:rStyle w:val="Hyperlink"/>
        </w:rPr>
        <w:t>https://www.essbiztools.com.au/</w:t>
      </w:r>
    </w:p>
    <w:p w14:paraId="6485155B" w14:textId="6091398B" w:rsidR="00820CB1" w:rsidRDefault="00820CB1">
      <w:bookmarkStart w:id="0" w:name="_GoBack"/>
      <w:bookmarkEnd w:id="0"/>
    </w:p>
    <w:sectPr w:rsidR="00820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D050DD6-3F3E-4468-BA98-0AA1694B7383}"/>
    <w:docVar w:name="dgnword-eventsink" w:val="404394808"/>
  </w:docVars>
  <w:rsids>
    <w:rsidRoot w:val="00EA36C6"/>
    <w:rsid w:val="0007216B"/>
    <w:rsid w:val="000A6E23"/>
    <w:rsid w:val="00186F7D"/>
    <w:rsid w:val="00225C43"/>
    <w:rsid w:val="0031155D"/>
    <w:rsid w:val="00756784"/>
    <w:rsid w:val="00820CB1"/>
    <w:rsid w:val="00AB4882"/>
    <w:rsid w:val="00BA31D1"/>
    <w:rsid w:val="00D91C5C"/>
    <w:rsid w:val="00DA26A6"/>
    <w:rsid w:val="00DB713F"/>
    <w:rsid w:val="00E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CFCB"/>
  <w15:chartTrackingRefBased/>
  <w15:docId w15:val="{6E451747-7280-4DD2-ABFD-6232DA1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2021-05-06T23:14:00Z</dcterms:created>
  <dcterms:modified xsi:type="dcterms:W3CDTF">2021-05-06T23:14:00Z</dcterms:modified>
</cp:coreProperties>
</file>