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136BA" w14:textId="708D6DA9" w:rsidR="00384FCA" w:rsidRDefault="00384FCA"/>
    <w:p w14:paraId="7CB4E267" w14:textId="2F18B842" w:rsidR="00384FCA" w:rsidRPr="00477360" w:rsidRDefault="00384FCA">
      <w:pPr>
        <w:rPr>
          <w:b/>
        </w:rPr>
      </w:pPr>
      <w:r w:rsidRPr="00477360">
        <w:rPr>
          <w:b/>
        </w:rPr>
        <w:t xml:space="preserve">Diversifying </w:t>
      </w:r>
      <w:r w:rsidR="00FF3650" w:rsidRPr="00477360">
        <w:rPr>
          <w:b/>
        </w:rPr>
        <w:t xml:space="preserve">Services – </w:t>
      </w:r>
      <w:r w:rsidRPr="00477360">
        <w:rPr>
          <w:b/>
        </w:rPr>
        <w:t xml:space="preserve">Chief </w:t>
      </w:r>
      <w:r w:rsidR="00FF3650" w:rsidRPr="00477360">
        <w:rPr>
          <w:b/>
        </w:rPr>
        <w:t xml:space="preserve">Financial </w:t>
      </w:r>
      <w:r w:rsidRPr="00477360">
        <w:rPr>
          <w:b/>
        </w:rPr>
        <w:t xml:space="preserve">Officer </w:t>
      </w:r>
      <w:r w:rsidR="00FF3650" w:rsidRPr="00477360">
        <w:rPr>
          <w:b/>
        </w:rPr>
        <w:t>Services</w:t>
      </w:r>
    </w:p>
    <w:p w14:paraId="3CC529A2" w14:textId="77777777" w:rsidR="00477360" w:rsidRDefault="00477360"/>
    <w:p w14:paraId="08B85C5F" w14:textId="075CC312" w:rsidR="00384FCA" w:rsidRDefault="00384FCA">
      <w:r>
        <w:t xml:space="preserve">A growing number of businesses around Australia have realised the benefits they can obtain by utilising the services of an accountancy firm supplying a </w:t>
      </w:r>
      <w:r w:rsidR="00B92BB4">
        <w:t>“</w:t>
      </w:r>
      <w:r w:rsidR="00FF3650">
        <w:t xml:space="preserve">Virtual </w:t>
      </w:r>
      <w:r>
        <w:t xml:space="preserve">Chief </w:t>
      </w:r>
      <w:r w:rsidR="00FF3650">
        <w:t xml:space="preserve">Financial </w:t>
      </w:r>
      <w:r>
        <w:t xml:space="preserve">Officer </w:t>
      </w:r>
      <w:r w:rsidR="00FF3650">
        <w:t>Service”</w:t>
      </w:r>
      <w:r>
        <w:t>.</w:t>
      </w:r>
    </w:p>
    <w:p w14:paraId="5E92AF51" w14:textId="3C5C9715" w:rsidR="00384FCA" w:rsidRDefault="00384FCA"/>
    <w:p w14:paraId="2268660B" w14:textId="0CB42B1C" w:rsidR="00B92BB4" w:rsidRDefault="00384FCA">
      <w:r>
        <w:t xml:space="preserve">Why do SME businesses decide they need this type of assistance? </w:t>
      </w:r>
    </w:p>
    <w:p w14:paraId="41D71E5F" w14:textId="77777777" w:rsidR="00B92BB4" w:rsidRDefault="00B92BB4"/>
    <w:p w14:paraId="471CE69B" w14:textId="3ED3BEDA" w:rsidR="00384FCA" w:rsidRDefault="00384FCA">
      <w:r>
        <w:t>It’s because they can see the benefit of utilising an experienced commercial accountant for a few hours each week</w:t>
      </w:r>
      <w:r w:rsidR="00FF3650">
        <w:t>,</w:t>
      </w:r>
      <w:r>
        <w:t xml:space="preserve"> or perhaps longer</w:t>
      </w:r>
      <w:r w:rsidR="00FF3650">
        <w:t>,</w:t>
      </w:r>
      <w:r>
        <w:t xml:space="preserve"> within their business.  </w:t>
      </w:r>
      <w:r w:rsidR="00B92BB4">
        <w:t>Th</w:t>
      </w:r>
      <w:r>
        <w:t xml:space="preserve">ere </w:t>
      </w:r>
      <w:r w:rsidR="00B92BB4">
        <w:t>are</w:t>
      </w:r>
      <w:r>
        <w:t xml:space="preserve"> many aspects of their business tha</w:t>
      </w:r>
      <w:r w:rsidR="00B92BB4">
        <w:t>t</w:t>
      </w:r>
      <w:r>
        <w:t xml:space="preserve"> an accountant can “drill down” to extract a wide range of management </w:t>
      </w:r>
      <w:r w:rsidR="00B92BB4">
        <w:t>information</w:t>
      </w:r>
      <w:r>
        <w:t>.</w:t>
      </w:r>
    </w:p>
    <w:p w14:paraId="04F87E0F" w14:textId="4C08A5BE" w:rsidR="00384FCA" w:rsidRDefault="00384FCA"/>
    <w:p w14:paraId="02CB4EE2" w14:textId="523253AF" w:rsidR="00384FCA" w:rsidRDefault="00B92BB4">
      <w:r>
        <w:t xml:space="preserve">These services could include: </w:t>
      </w:r>
    </w:p>
    <w:p w14:paraId="3FED62C7" w14:textId="7A532A8A" w:rsidR="00384FCA" w:rsidRDefault="00FF3650">
      <w:r>
        <w:t xml:space="preserve">-  </w:t>
      </w:r>
      <w:r w:rsidR="00384FCA">
        <w:t>Preparing financial reports for an individual department</w:t>
      </w:r>
      <w:r>
        <w:t>,</w:t>
      </w:r>
      <w:r w:rsidR="00384FCA">
        <w:t xml:space="preserve"> rather than incorporating everything into one </w:t>
      </w:r>
      <w:r>
        <w:t xml:space="preserve">Profit </w:t>
      </w:r>
      <w:r w:rsidR="00384FCA">
        <w:t xml:space="preserve">and </w:t>
      </w:r>
      <w:r>
        <w:t>Loss Account.</w:t>
      </w:r>
    </w:p>
    <w:p w14:paraId="6158F72F" w14:textId="7A88EEFF" w:rsidR="00384FCA" w:rsidRDefault="00FF3650">
      <w:r>
        <w:t xml:space="preserve">-  </w:t>
      </w:r>
      <w:r w:rsidR="00384FCA">
        <w:t xml:space="preserve">Key </w:t>
      </w:r>
      <w:r>
        <w:t xml:space="preserve">Performance Indicators </w:t>
      </w:r>
      <w:r w:rsidR="00384FCA">
        <w:t>for the individual departments</w:t>
      </w:r>
      <w:r>
        <w:t>.</w:t>
      </w:r>
    </w:p>
    <w:p w14:paraId="6BA08977" w14:textId="7245AA97" w:rsidR="00384FCA" w:rsidRDefault="00FF3650">
      <w:r>
        <w:t xml:space="preserve">-  </w:t>
      </w:r>
      <w:r w:rsidR="00384FCA">
        <w:t>Training the leadership team on the interpretation of financial accounts and KPIs</w:t>
      </w:r>
      <w:r>
        <w:t>.</w:t>
      </w:r>
    </w:p>
    <w:p w14:paraId="5C178732" w14:textId="75AE49BB" w:rsidR="00384FCA" w:rsidRDefault="00FF3650">
      <w:r>
        <w:t xml:space="preserve">-  </w:t>
      </w:r>
      <w:r w:rsidR="00384FCA">
        <w:t>Costing reports</w:t>
      </w:r>
      <w:r>
        <w:t>.</w:t>
      </w:r>
    </w:p>
    <w:p w14:paraId="069A3EBA" w14:textId="6918A1C3" w:rsidR="00384FCA" w:rsidRDefault="00FF3650">
      <w:r>
        <w:t xml:space="preserve">-  </w:t>
      </w:r>
      <w:r w:rsidR="00384FCA">
        <w:t xml:space="preserve">Continual </w:t>
      </w:r>
      <w:r>
        <w:t xml:space="preserve">Budgets </w:t>
      </w:r>
      <w:r w:rsidR="00384FCA">
        <w:t xml:space="preserve">and </w:t>
      </w:r>
      <w:r>
        <w:t>Cashflow Forecasts</w:t>
      </w:r>
    </w:p>
    <w:p w14:paraId="207315EC" w14:textId="71029E23" w:rsidR="00384FCA" w:rsidRDefault="00FF3650">
      <w:r>
        <w:t xml:space="preserve">-  </w:t>
      </w:r>
      <w:r w:rsidR="00384FCA">
        <w:t>Facilitating the</w:t>
      </w:r>
      <w:r w:rsidR="00B92BB4">
        <w:t xml:space="preserve"> organisation of a monthly business review meeting</w:t>
      </w:r>
      <w:r>
        <w:t>.</w:t>
      </w:r>
    </w:p>
    <w:p w14:paraId="41451696" w14:textId="12806032" w:rsidR="00B92BB4" w:rsidRDefault="00B92BB4"/>
    <w:p w14:paraId="1C6F5101" w14:textId="0F71B770" w:rsidR="00FF3650" w:rsidRDefault="00B92BB4">
      <w:r>
        <w:t>Would you like more information</w:t>
      </w:r>
      <w:r w:rsidR="00B3087D">
        <w:t>,</w:t>
      </w:r>
      <w:r>
        <w:t xml:space="preserve"> please visit</w:t>
      </w:r>
      <w:r w:rsidR="00B3087D">
        <w:t xml:space="preserve"> - </w:t>
      </w:r>
      <w:hyperlink r:id="rId4" w:history="1">
        <w:r w:rsidR="00B3087D" w:rsidRPr="00B30185">
          <w:rPr>
            <w:rStyle w:val="Hyperlink"/>
          </w:rPr>
          <w:t>https://www.essbiztools.com.au/index.php?option=com_content&amp;view=article&amp;id=2011&amp;Itemid=735</w:t>
        </w:r>
      </w:hyperlink>
    </w:p>
    <w:p w14:paraId="19D06B62" w14:textId="77777777" w:rsidR="00B3087D" w:rsidRDefault="00B3087D"/>
    <w:p w14:paraId="18970AA6" w14:textId="77777777" w:rsidR="00B3087D" w:rsidRDefault="00B3087D">
      <w:bookmarkStart w:id="0" w:name="_GoBack"/>
      <w:bookmarkEnd w:id="0"/>
    </w:p>
    <w:sectPr w:rsidR="00B30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BBF32F3-0DEC-4D57-BD26-77740666CC96}"/>
    <w:docVar w:name="dgnword-eventsink" w:val="550450576"/>
  </w:docVars>
  <w:rsids>
    <w:rsidRoot w:val="00CB2273"/>
    <w:rsid w:val="00186F7D"/>
    <w:rsid w:val="002C3BD7"/>
    <w:rsid w:val="00384FCA"/>
    <w:rsid w:val="00477360"/>
    <w:rsid w:val="00792347"/>
    <w:rsid w:val="007E6341"/>
    <w:rsid w:val="00B3087D"/>
    <w:rsid w:val="00B92BB4"/>
    <w:rsid w:val="00CB2273"/>
    <w:rsid w:val="00E01134"/>
    <w:rsid w:val="00F6556C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A238"/>
  <w15:chartTrackingRefBased/>
  <w15:docId w15:val="{17BE116C-93C0-4458-BEBA-807D2C52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B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sbiztools.com.au/index.php?option=com_content&amp;view=article&amp;id=2011&amp;Itemid=7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dcterms:created xsi:type="dcterms:W3CDTF">2021-06-07T05:04:00Z</dcterms:created>
  <dcterms:modified xsi:type="dcterms:W3CDTF">2021-06-07T05:16:00Z</dcterms:modified>
</cp:coreProperties>
</file>