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25FC88" w14:textId="77777777" w:rsidR="000E7EEE" w:rsidRDefault="000E7EEE"/>
    <w:p w14:paraId="480CDFDE" w14:textId="4555CC7E" w:rsidR="00F636DB" w:rsidRPr="000E7EEE" w:rsidRDefault="00F636DB">
      <w:pPr>
        <w:rPr>
          <w:b/>
        </w:rPr>
      </w:pPr>
      <w:r w:rsidRPr="000E7EEE">
        <w:rPr>
          <w:b/>
        </w:rPr>
        <w:t>Diversifying Services – Clients’</w:t>
      </w:r>
      <w:r w:rsidR="000E7EEE" w:rsidRPr="000E7EEE">
        <w:rPr>
          <w:b/>
        </w:rPr>
        <w:t xml:space="preserve"> </w:t>
      </w:r>
      <w:r w:rsidRPr="000E7EEE">
        <w:rPr>
          <w:b/>
        </w:rPr>
        <w:t>Seminars/Webinars</w:t>
      </w:r>
    </w:p>
    <w:p w14:paraId="584E75D1" w14:textId="77777777" w:rsidR="000168F0" w:rsidRDefault="000168F0"/>
    <w:p w14:paraId="42D4C809" w14:textId="0792C482" w:rsidR="00F636DB" w:rsidRDefault="00F636DB">
      <w:r>
        <w:t xml:space="preserve">The principal challenge that accountants have in offering </w:t>
      </w:r>
      <w:r w:rsidR="00D9002E">
        <w:t xml:space="preserve">Business Advisory Services </w:t>
      </w:r>
      <w:r>
        <w:t>is in communicating their ability to supply a broader range of commercial advisory services.</w:t>
      </w:r>
    </w:p>
    <w:p w14:paraId="6BEE6A2D" w14:textId="346C2A26" w:rsidR="00F636DB" w:rsidRDefault="00F636DB"/>
    <w:p w14:paraId="3499B990" w14:textId="43DFF9C8" w:rsidR="00F636DB" w:rsidRDefault="00F636DB">
      <w:r>
        <w:t>You could start this “education process” by conducting a series of seminars/webinars to communicate your interest in assisting clients in a wide range of commercial activities.</w:t>
      </w:r>
    </w:p>
    <w:p w14:paraId="0040F3D0" w14:textId="56D62237" w:rsidR="00F636DB" w:rsidRDefault="00F636DB"/>
    <w:p w14:paraId="6FEB85E6" w14:textId="428D05FF" w:rsidR="00F636DB" w:rsidRDefault="00F636DB">
      <w:r>
        <w:t>In the</w:t>
      </w:r>
      <w:r w:rsidR="00D9002E">
        <w:t xml:space="preserve"> “Business Advisory Services Starter Package” </w:t>
      </w:r>
      <w:r>
        <w:t>special webinar on Wednesday, 2</w:t>
      </w:r>
      <w:r w:rsidR="000E7EEE">
        <w:t>nd</w:t>
      </w:r>
      <w:r>
        <w:t xml:space="preserve"> June 2021</w:t>
      </w:r>
      <w:r w:rsidR="000E7EEE">
        <w:t xml:space="preserve"> at 12-noon AEST,</w:t>
      </w:r>
      <w:r w:rsidR="00D9002E">
        <w:t xml:space="preserve"> we will outline the familiarisation process that accountants could implement to deliver a broad range of diversified services</w:t>
      </w:r>
      <w:r w:rsidR="000E7EEE">
        <w:t>,</w:t>
      </w:r>
      <w:r w:rsidR="00D9002E">
        <w:t xml:space="preserve"> including:</w:t>
      </w:r>
      <w:r>
        <w:t xml:space="preserve"> </w:t>
      </w:r>
    </w:p>
    <w:p w14:paraId="5363973C" w14:textId="57CBCCA9" w:rsidR="00F636DB" w:rsidRDefault="000E7EEE">
      <w:r>
        <w:t xml:space="preserve">-  </w:t>
      </w:r>
      <w:r w:rsidR="00F636DB">
        <w:t xml:space="preserve">Business </w:t>
      </w:r>
      <w:r>
        <w:t>Management Introduction</w:t>
      </w:r>
    </w:p>
    <w:p w14:paraId="4E935338" w14:textId="114FBA12" w:rsidR="00F636DB" w:rsidRDefault="000E7EEE">
      <w:r>
        <w:t>-  Family Businesses</w:t>
      </w:r>
    </w:p>
    <w:p w14:paraId="26D2C831" w14:textId="521DC242" w:rsidR="00F636DB" w:rsidRDefault="000E7EEE">
      <w:r>
        <w:t>-  Buying A Business</w:t>
      </w:r>
    </w:p>
    <w:p w14:paraId="2CD014D5" w14:textId="0F0635B5" w:rsidR="00F636DB" w:rsidRDefault="000E7EEE">
      <w:r>
        <w:t>-  Differentiate Your Business</w:t>
      </w:r>
    </w:p>
    <w:p w14:paraId="23F6D9ED" w14:textId="13EA28E0" w:rsidR="00F636DB" w:rsidRDefault="000E7EEE">
      <w:r>
        <w:t>-  Setting Prices And Fees</w:t>
      </w:r>
    </w:p>
    <w:p w14:paraId="0B17164A" w14:textId="298E7E57" w:rsidR="00F636DB" w:rsidRDefault="000E7EEE">
      <w:r>
        <w:t>-  Key Performance Indicators</w:t>
      </w:r>
    </w:p>
    <w:p w14:paraId="6AD17ACC" w14:textId="4AB4A9B1" w:rsidR="00F636DB" w:rsidRDefault="000E7EEE">
      <w:r>
        <w:t>-  Characteristics Of A Well Run Business</w:t>
      </w:r>
    </w:p>
    <w:p w14:paraId="3B82114E" w14:textId="01B396FB" w:rsidR="00F636DB" w:rsidRDefault="000E7EEE">
      <w:r>
        <w:t>-  Early Stage Innovation Company</w:t>
      </w:r>
    </w:p>
    <w:p w14:paraId="79DB4448" w14:textId="6BD788D9" w:rsidR="00F636DB" w:rsidRDefault="00F636DB"/>
    <w:p w14:paraId="472772E1" w14:textId="626AFA8F" w:rsidR="000E7EEE" w:rsidRDefault="00F636DB" w:rsidP="000E7EEE">
      <w:r>
        <w:t xml:space="preserve">Want to know more?  </w:t>
      </w:r>
      <w:r w:rsidR="000E7EEE">
        <w:t xml:space="preserve">For further information on the “Business Advisory Services Starter Package” - </w:t>
      </w:r>
      <w:r w:rsidR="000E7EEE" w:rsidRPr="000E7EEE">
        <w:rPr>
          <w:rStyle w:val="Hyperlink"/>
        </w:rPr>
        <w:t>https://www.essbiztools.com.au/index.php?option=com_content&amp;view=article&amp;id=2030&amp;Itemid=780</w:t>
      </w:r>
    </w:p>
    <w:p w14:paraId="1A9DC2B8" w14:textId="195F2A26" w:rsidR="000E7EEE" w:rsidRDefault="000E7EEE"/>
    <w:p w14:paraId="3365ACAB" w14:textId="77777777" w:rsidR="000E7EEE" w:rsidRDefault="000E7EEE">
      <w:bookmarkStart w:id="0" w:name="_GoBack"/>
      <w:bookmarkEnd w:id="0"/>
    </w:p>
    <w:sectPr w:rsidR="000E7E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2600E7A3-233C-4EB2-A89D-87BAD1175357}"/>
    <w:docVar w:name="dgnword-eventsink" w:val="456377936"/>
  </w:docVars>
  <w:rsids>
    <w:rsidRoot w:val="005B7DD0"/>
    <w:rsid w:val="000168F0"/>
    <w:rsid w:val="000E7EEE"/>
    <w:rsid w:val="00186F7D"/>
    <w:rsid w:val="004B1798"/>
    <w:rsid w:val="005B7DD0"/>
    <w:rsid w:val="00601928"/>
    <w:rsid w:val="008F779B"/>
    <w:rsid w:val="00BE49D9"/>
    <w:rsid w:val="00D13E42"/>
    <w:rsid w:val="00D9002E"/>
    <w:rsid w:val="00E60E3B"/>
    <w:rsid w:val="00F63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FE739"/>
  <w15:chartTrackingRefBased/>
  <w15:docId w15:val="{9CA67AE9-B443-4D18-9993-2910F381D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36D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636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Towers</dc:creator>
  <cp:keywords/>
  <dc:description/>
  <cp:lastModifiedBy>Jenny</cp:lastModifiedBy>
  <cp:revision>3</cp:revision>
  <cp:lastPrinted>2021-05-31T01:31:00Z</cp:lastPrinted>
  <dcterms:created xsi:type="dcterms:W3CDTF">2021-06-07T05:05:00Z</dcterms:created>
  <dcterms:modified xsi:type="dcterms:W3CDTF">2021-06-07T05:16:00Z</dcterms:modified>
</cp:coreProperties>
</file>