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A961E" w14:textId="77777777" w:rsidR="00F905D4" w:rsidRDefault="00F905D4"/>
    <w:p w14:paraId="3DA6491F" w14:textId="0CFACA7B" w:rsidR="007C4E5A" w:rsidRPr="00F905D4" w:rsidRDefault="00754A5B">
      <w:pPr>
        <w:rPr>
          <w:b/>
        </w:rPr>
      </w:pPr>
      <w:r w:rsidRPr="00F905D4">
        <w:rPr>
          <w:b/>
        </w:rPr>
        <w:t>Diversifying Services – Promoting to Clients</w:t>
      </w:r>
    </w:p>
    <w:p w14:paraId="0C3687E9" w14:textId="2308A41A" w:rsidR="00754A5B" w:rsidRDefault="00754A5B"/>
    <w:p w14:paraId="1D8C449A" w14:textId="6F7FA907" w:rsidR="00754A5B" w:rsidRDefault="00754A5B">
      <w:r>
        <w:t>The report from CommBank Accounting Market Pulse in which 81% of the “leading firms” identified that the new service line that they are planning to enter or significantly grow in the next 12 to 18 months is “Business Advisory Services” – sounds easy doesn’t it?</w:t>
      </w:r>
    </w:p>
    <w:p w14:paraId="0F846802" w14:textId="6596CEF2" w:rsidR="00754A5B" w:rsidRDefault="00754A5B"/>
    <w:p w14:paraId="658DF8EC" w14:textId="35D6EF7B" w:rsidR="00754A5B" w:rsidRDefault="00754A5B">
      <w:r>
        <w:t>In reality there is a range of activities that need to be implemented if an accountancy firm is going to adequately service the requirements of SMEs for a broader range of services.</w:t>
      </w:r>
    </w:p>
    <w:p w14:paraId="11AE130F" w14:textId="5E1DE3F7" w:rsidR="00754A5B" w:rsidRDefault="00754A5B"/>
    <w:p w14:paraId="3BBF5971" w14:textId="2902C201" w:rsidR="00754A5B" w:rsidRDefault="00754A5B">
      <w:r>
        <w:t>It just doesn’t happen!</w:t>
      </w:r>
    </w:p>
    <w:p w14:paraId="148F2328" w14:textId="5244784B" w:rsidR="00754A5B" w:rsidRDefault="00754A5B"/>
    <w:p w14:paraId="27C7A905" w14:textId="613FA30F" w:rsidR="00754A5B" w:rsidRDefault="00754A5B">
      <w:r>
        <w:t>One of the key promotional tools that ESS BIZTOOLS has introduced is “Business Plus” which is a monthly newsletter that is distributed to subscribers who badge the newsletter and forward it to their clients and prospects.</w:t>
      </w:r>
    </w:p>
    <w:p w14:paraId="345E1E6F" w14:textId="19C2647D" w:rsidR="00754A5B" w:rsidRDefault="00754A5B"/>
    <w:p w14:paraId="5195D2EB" w14:textId="0A1DAA3A" w:rsidR="00754A5B" w:rsidRDefault="00754A5B">
      <w:r>
        <w:t>The purpose of the newsletter is to supply interesting business information to SMEs but also to a promotional tool for the accountancy firm because each article has a “call to action” encouraging readers to contact the accounting firm if they are interested in a particular business activity.</w:t>
      </w:r>
    </w:p>
    <w:p w14:paraId="06B2F9AF" w14:textId="1B21705D" w:rsidR="00754A5B" w:rsidRDefault="00754A5B"/>
    <w:p w14:paraId="08130768" w14:textId="39603854" w:rsidR="00754A5B" w:rsidRDefault="00754A5B">
      <w:r>
        <w:t>Would you like a copy of May’s “Business Plus</w:t>
      </w:r>
      <w:r w:rsidR="00F905D4">
        <w:t>+”</w:t>
      </w:r>
      <w:r>
        <w:t>, please</w:t>
      </w:r>
      <w:r w:rsidR="005E20E8">
        <w:t xml:space="preserve"> contact me on </w:t>
      </w:r>
      <w:hyperlink r:id="rId4" w:history="1">
        <w:r w:rsidR="005E20E8" w:rsidRPr="005C3807">
          <w:rPr>
            <w:rStyle w:val="Hyperlink"/>
          </w:rPr>
          <w:t>peter@essibztools.com.au</w:t>
        </w:r>
      </w:hyperlink>
      <w:r w:rsidR="005E20E8">
        <w:t>.</w:t>
      </w:r>
    </w:p>
    <w:p w14:paraId="18C8D822" w14:textId="77777777" w:rsidR="005E20E8" w:rsidRDefault="005E20E8"/>
    <w:p w14:paraId="4348F9E8" w14:textId="73A3BE75" w:rsidR="00754A5B" w:rsidRDefault="00754A5B">
      <w:r>
        <w:t xml:space="preserve">Want to know more? Please visit </w:t>
      </w:r>
      <w:hyperlink r:id="rId5" w:history="1">
        <w:r w:rsidRPr="00F905D4">
          <w:rPr>
            <w:rStyle w:val="Hyperlink"/>
          </w:rPr>
          <w:t>www.e</w:t>
        </w:r>
        <w:r w:rsidRPr="00F905D4">
          <w:rPr>
            <w:rStyle w:val="Hyperlink"/>
          </w:rPr>
          <w:t>s</w:t>
        </w:r>
        <w:r w:rsidRPr="00F905D4">
          <w:rPr>
            <w:rStyle w:val="Hyperlink"/>
          </w:rPr>
          <w:t>sbiztools.com.au</w:t>
        </w:r>
      </w:hyperlink>
    </w:p>
    <w:p w14:paraId="2111BA58" w14:textId="77777777" w:rsidR="00754A5B" w:rsidRDefault="00754A5B"/>
    <w:p w14:paraId="236E64D1" w14:textId="77777777" w:rsidR="00754A5B" w:rsidRDefault="00754A5B">
      <w:bookmarkStart w:id="0" w:name="_GoBack"/>
      <w:bookmarkEnd w:id="0"/>
    </w:p>
    <w:sectPr w:rsidR="00754A5B" w:rsidSect="0036786C"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5B"/>
    <w:rsid w:val="00192F62"/>
    <w:rsid w:val="003366E9"/>
    <w:rsid w:val="0036759B"/>
    <w:rsid w:val="0036786C"/>
    <w:rsid w:val="005E20E8"/>
    <w:rsid w:val="005F620C"/>
    <w:rsid w:val="006045CA"/>
    <w:rsid w:val="00754A5B"/>
    <w:rsid w:val="007C4E5A"/>
    <w:rsid w:val="007E5236"/>
    <w:rsid w:val="00A60B2E"/>
    <w:rsid w:val="00AF64F8"/>
    <w:rsid w:val="00B5250F"/>
    <w:rsid w:val="00B834B9"/>
    <w:rsid w:val="00D178E7"/>
    <w:rsid w:val="00D95C83"/>
    <w:rsid w:val="00DE1FEA"/>
    <w:rsid w:val="00F905D4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2A16"/>
  <w15:chartTrackingRefBased/>
  <w15:docId w15:val="{DA917DF1-8940-44E4-9C58-3CDE4B0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A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A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sbiztools.com.au/" TargetMode="External"/><Relationship Id="rId4" Type="http://schemas.openxmlformats.org/officeDocument/2006/relationships/hyperlink" Target="mailto:peter@essib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3</cp:revision>
  <dcterms:created xsi:type="dcterms:W3CDTF">2021-06-07T05:08:00Z</dcterms:created>
  <dcterms:modified xsi:type="dcterms:W3CDTF">2021-06-07T05:14:00Z</dcterms:modified>
</cp:coreProperties>
</file>