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A9" w:rsidRDefault="00DA33A9"/>
    <w:p w:rsidR="00DA33A9" w:rsidRPr="00A16FCF" w:rsidRDefault="00022CA4" w:rsidP="00DA33A9">
      <w:pPr>
        <w:rPr>
          <w:b/>
        </w:rPr>
      </w:pPr>
      <w:r>
        <w:rPr>
          <w:b/>
        </w:rPr>
        <w:t>Mark Holton, Smi</w:t>
      </w:r>
      <w:r w:rsidRPr="00335A67">
        <w:rPr>
          <w:b/>
          <w:i/>
        </w:rPr>
        <w:t>think</w:t>
      </w:r>
    </w:p>
    <w:p w:rsidR="00DA33A9" w:rsidRDefault="00DA33A9" w:rsidP="00DA33A9"/>
    <w:p w:rsidR="00022CA4" w:rsidRDefault="00022CA4" w:rsidP="00022CA4">
      <w:r>
        <w:t>Mark Holton, Director of Smi</w:t>
      </w:r>
      <w:r w:rsidRPr="009A1D37">
        <w:rPr>
          <w:i/>
        </w:rPr>
        <w:t>think</w:t>
      </w:r>
      <w:r>
        <w:t xml:space="preserve"> has announced support for accountants employed by firms that subscribe to the current ESS BIZTOOLS’ 50% discount promotion, by offering discounted subscription fees for the “Young Gun Conference” being presented at Gold Coast on 11/12 October 2021.</w:t>
      </w:r>
    </w:p>
    <w:p w:rsidR="00022CA4" w:rsidRDefault="00022CA4" w:rsidP="00022CA4"/>
    <w:p w:rsidR="00022CA4" w:rsidRDefault="00022CA4" w:rsidP="00022CA4">
      <w:r>
        <w:t>The conference is targeted at emerging leaders, supervisors, team leaders and advanced and intermediate accountants relating to:</w:t>
      </w:r>
    </w:p>
    <w:p w:rsidR="00022CA4" w:rsidRDefault="00022CA4" w:rsidP="00335A67">
      <w:pPr>
        <w:pStyle w:val="ListParagraph"/>
        <w:numPr>
          <w:ilvl w:val="0"/>
          <w:numId w:val="1"/>
        </w:numPr>
      </w:pPr>
      <w:r>
        <w:t>How to deal with clients.</w:t>
      </w:r>
    </w:p>
    <w:p w:rsidR="00022CA4" w:rsidRDefault="00022CA4" w:rsidP="00335A67">
      <w:pPr>
        <w:pStyle w:val="ListParagraph"/>
        <w:numPr>
          <w:ilvl w:val="0"/>
          <w:numId w:val="1"/>
        </w:numPr>
      </w:pPr>
      <w:r>
        <w:t>How to question clients.</w:t>
      </w:r>
    </w:p>
    <w:p w:rsidR="00022CA4" w:rsidRDefault="00022CA4" w:rsidP="00335A67">
      <w:pPr>
        <w:pStyle w:val="ListParagraph"/>
        <w:numPr>
          <w:ilvl w:val="0"/>
          <w:numId w:val="1"/>
        </w:numPr>
      </w:pPr>
      <w:r>
        <w:t xml:space="preserve">Delivery of diversified services. </w:t>
      </w:r>
    </w:p>
    <w:p w:rsidR="00022CA4" w:rsidRDefault="00022CA4" w:rsidP="00022CA4">
      <w:proofErr w:type="gramStart"/>
      <w:r>
        <w:t>as</w:t>
      </w:r>
      <w:proofErr w:type="gramEnd"/>
      <w:r>
        <w:t xml:space="preserve"> well as dealing with mental health issues that are a concern to the accounting industry as a consequence of COVID-19.</w:t>
      </w:r>
    </w:p>
    <w:p w:rsidR="00022CA4" w:rsidRDefault="00022CA4" w:rsidP="00022CA4">
      <w:bookmarkStart w:id="0" w:name="_GoBack"/>
      <w:bookmarkEnd w:id="0"/>
    </w:p>
    <w:p w:rsidR="00022CA4" w:rsidRDefault="00022CA4" w:rsidP="00022CA4">
      <w:r>
        <w:t>The aim is to generate:</w:t>
      </w:r>
    </w:p>
    <w:p w:rsidR="00022CA4" w:rsidRDefault="00022CA4" w:rsidP="00335A67">
      <w:pPr>
        <w:pStyle w:val="ListParagraph"/>
        <w:numPr>
          <w:ilvl w:val="0"/>
          <w:numId w:val="3"/>
        </w:numPr>
      </w:pPr>
      <w:r>
        <w:t>great leaders;</w:t>
      </w:r>
    </w:p>
    <w:p w:rsidR="00022CA4" w:rsidRDefault="00022CA4" w:rsidP="00335A67">
      <w:pPr>
        <w:pStyle w:val="ListParagraph"/>
        <w:numPr>
          <w:ilvl w:val="0"/>
          <w:numId w:val="3"/>
        </w:numPr>
      </w:pPr>
      <w:r>
        <w:t>great communicators; and</w:t>
      </w:r>
    </w:p>
    <w:p w:rsidR="00022CA4" w:rsidRDefault="00022CA4" w:rsidP="00335A67">
      <w:pPr>
        <w:pStyle w:val="ListParagraph"/>
        <w:numPr>
          <w:ilvl w:val="0"/>
          <w:numId w:val="3"/>
        </w:numPr>
      </w:pPr>
      <w:proofErr w:type="gramStart"/>
      <w:r>
        <w:t>great</w:t>
      </w:r>
      <w:proofErr w:type="gramEnd"/>
      <w:r>
        <w:t xml:space="preserve"> engagers.</w:t>
      </w:r>
    </w:p>
    <w:p w:rsidR="00DA33A9" w:rsidRDefault="00DA33A9" w:rsidP="00022CA4"/>
    <w:p w:rsidR="00022CA4" w:rsidRDefault="00022CA4" w:rsidP="00022CA4">
      <w:r>
        <w:t>Special price for the first attendee from a firm - $795.  Subsequent attendees from the same firm - $650.</w:t>
      </w:r>
    </w:p>
    <w:p w:rsidR="00022CA4" w:rsidRDefault="00022CA4" w:rsidP="00022CA4"/>
    <w:p w:rsidR="0093524F" w:rsidRDefault="0093524F" w:rsidP="00022CA4">
      <w:r>
        <w:t xml:space="preserve">For more details - </w:t>
      </w:r>
      <w:hyperlink r:id="rId5" w:history="1">
        <w:r w:rsidRPr="00221D32">
          <w:rPr>
            <w:rStyle w:val="Hyperlink"/>
          </w:rPr>
          <w:t>https://youngguns.smithink.com/</w:t>
        </w:r>
      </w:hyperlink>
    </w:p>
    <w:p w:rsidR="0093524F" w:rsidRDefault="0093524F" w:rsidP="00022CA4"/>
    <w:p w:rsidR="00022CA4" w:rsidRDefault="00022CA4" w:rsidP="00022CA4">
      <w:r>
        <w:t xml:space="preserve">Registrations for this special offer should be made to </w:t>
      </w:r>
      <w:hyperlink r:id="rId6" w:history="1">
        <w:r w:rsidRPr="00221D32">
          <w:rPr>
            <w:rStyle w:val="Hyperlink"/>
          </w:rPr>
          <w:t>mark.holton@smithink.com</w:t>
        </w:r>
      </w:hyperlink>
      <w:r>
        <w:t>.</w:t>
      </w:r>
    </w:p>
    <w:p w:rsidR="00022CA4" w:rsidRDefault="00022CA4" w:rsidP="00022CA4"/>
    <w:p w:rsidR="00DA5079" w:rsidRPr="00DA5079" w:rsidRDefault="00DA5079" w:rsidP="00DA5079">
      <w:pPr>
        <w:spacing w:before="100" w:beforeAutospacing="1" w:after="100" w:afterAutospacing="1"/>
      </w:pPr>
      <w:r w:rsidRPr="00DA5079">
        <w:rPr>
          <w:b/>
          <w:bCs/>
        </w:rPr>
        <w:t>Mark Holton </w:t>
      </w:r>
      <w:proofErr w:type="spellStart"/>
      <w:r w:rsidRPr="00DA5079">
        <w:rPr>
          <w:b/>
          <w:bCs/>
        </w:rPr>
        <w:t>MCom</w:t>
      </w:r>
      <w:proofErr w:type="spellEnd"/>
      <w:r w:rsidRPr="00DA5079">
        <w:rPr>
          <w:b/>
          <w:bCs/>
        </w:rPr>
        <w:t xml:space="preserve">, </w:t>
      </w:r>
      <w:proofErr w:type="spellStart"/>
      <w:r w:rsidRPr="00DA5079">
        <w:rPr>
          <w:b/>
          <w:bCs/>
        </w:rPr>
        <w:t>FCPA</w:t>
      </w:r>
      <w:proofErr w:type="spellEnd"/>
      <w:r w:rsidRPr="00DA5079">
        <w:t>  </w:t>
      </w:r>
      <w:r w:rsidRPr="00DA5079">
        <w:rPr>
          <w:b/>
          <w:bCs/>
        </w:rPr>
        <w:t> </w:t>
      </w:r>
      <w:r w:rsidRPr="00DA5079">
        <w:br/>
        <w:t>Director</w:t>
      </w:r>
    </w:p>
    <w:p w:rsidR="00DA5079" w:rsidRDefault="00DA5079" w:rsidP="00DA5079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9339" cy="392390"/>
            <wp:effectExtent l="0" t="0" r="0" b="8255"/>
            <wp:docPr id="1" name="Picture 1" descr="cid:image002.png@01D78392.7FFD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7012686678705012438m_1261405621499206218m_-4755799847875831101Picture 2" descr="cid:image002.png@01D78392.7FFD27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53" cy="39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79" w:rsidRPr="00DA5079" w:rsidRDefault="00DA5079" w:rsidP="00DA5079">
      <w:pPr>
        <w:spacing w:before="100" w:beforeAutospacing="1" w:after="100" w:afterAutospacing="1"/>
      </w:pPr>
      <w:r w:rsidRPr="00DA5079">
        <w:t>Visit </w:t>
      </w:r>
      <w:hyperlink r:id="rId9" w:tgtFrame="_blank" w:history="1">
        <w:r w:rsidRPr="00DA5079">
          <w:rPr>
            <w:rStyle w:val="Hyperlink"/>
          </w:rPr>
          <w:t>www.smithink.com</w:t>
        </w:r>
      </w:hyperlink>
      <w:r w:rsidRPr="00DA5079">
        <w:br/>
        <w:t>Smithink Advisory Pty Limited</w:t>
      </w:r>
      <w:r w:rsidRPr="00DA5079">
        <w:br/>
        <w:t>PO Box 692 Terrigal NSW 2260</w:t>
      </w:r>
      <w:r w:rsidRPr="00DA5079">
        <w:br/>
        <w:t>Email: </w:t>
      </w:r>
      <w:hyperlink r:id="rId10" w:tgtFrame="_blank" w:history="1">
        <w:r w:rsidRPr="00DA5079">
          <w:rPr>
            <w:rStyle w:val="Hyperlink"/>
          </w:rPr>
          <w:t>mark.holton@smithink.com</w:t>
        </w:r>
      </w:hyperlink>
      <w:r w:rsidRPr="00DA5079">
        <w:br/>
        <w:t xml:space="preserve">Mobile: </w:t>
      </w:r>
      <w:hyperlink r:id="rId11" w:tgtFrame="_blank" w:history="1">
        <w:r w:rsidRPr="00DA5079">
          <w:rPr>
            <w:rStyle w:val="Hyperlink"/>
          </w:rPr>
          <w:t>0414 411122</w:t>
        </w:r>
      </w:hyperlink>
    </w:p>
    <w:p w:rsidR="00DA5079" w:rsidRDefault="00DA5079" w:rsidP="00022CA4"/>
    <w:sectPr w:rsidR="00DA5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31A5"/>
    <w:multiLevelType w:val="hybridMultilevel"/>
    <w:tmpl w:val="83AE2D40"/>
    <w:lvl w:ilvl="0" w:tplc="F2CE5E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F611136"/>
    <w:multiLevelType w:val="hybridMultilevel"/>
    <w:tmpl w:val="F1607928"/>
    <w:lvl w:ilvl="0" w:tplc="038C7A1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41314A7"/>
    <w:multiLevelType w:val="hybridMultilevel"/>
    <w:tmpl w:val="E11EE41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8C3554"/>
    <w:multiLevelType w:val="hybridMultilevel"/>
    <w:tmpl w:val="35C29E8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A9"/>
    <w:rsid w:val="00022CA4"/>
    <w:rsid w:val="001E19CE"/>
    <w:rsid w:val="00335A67"/>
    <w:rsid w:val="0093524F"/>
    <w:rsid w:val="009435D0"/>
    <w:rsid w:val="00BB250D"/>
    <w:rsid w:val="00C232F4"/>
    <w:rsid w:val="00D1295A"/>
    <w:rsid w:val="00DA33A9"/>
    <w:rsid w:val="00D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B6C9B-6B58-4C47-B6A3-C63B13B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A9"/>
    <w:pPr>
      <w:ind w:left="284"/>
    </w:pPr>
    <w:rPr>
      <w:rFonts w:eastAsia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33A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5079"/>
    <w:pPr>
      <w:ind w:left="0"/>
    </w:pPr>
    <w:rPr>
      <w:rFonts w:eastAsiaTheme="minorHAns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5079"/>
    <w:rPr>
      <w:rFonts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3524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5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8392.7FFD27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holton@smithink.com" TargetMode="External"/><Relationship Id="rId11" Type="http://schemas.openxmlformats.org/officeDocument/2006/relationships/hyperlink" Target="tel:0414%20411%20122" TargetMode="External"/><Relationship Id="rId5" Type="http://schemas.openxmlformats.org/officeDocument/2006/relationships/hyperlink" Target="https://youngguns.smithink.com/" TargetMode="External"/><Relationship Id="rId10" Type="http://schemas.openxmlformats.org/officeDocument/2006/relationships/hyperlink" Target="mailto:mark.holton@smithin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ithin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6</cp:revision>
  <dcterms:created xsi:type="dcterms:W3CDTF">2021-07-30T06:19:00Z</dcterms:created>
  <dcterms:modified xsi:type="dcterms:W3CDTF">2021-08-02T00:43:00Z</dcterms:modified>
</cp:coreProperties>
</file>