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DB4E" w14:textId="0C25FF2E" w:rsidR="00E47F5A" w:rsidRDefault="00E47F5A"/>
    <w:p w14:paraId="17B36316" w14:textId="77777777" w:rsidR="009B41DE" w:rsidRPr="00B534F5" w:rsidRDefault="009B41DE" w:rsidP="00B534F5">
      <w:pPr>
        <w:jc w:val="center"/>
        <w:rPr>
          <w:b/>
        </w:rPr>
      </w:pPr>
      <w:r w:rsidRPr="00B534F5">
        <w:rPr>
          <w:b/>
        </w:rPr>
        <w:t>NEEDS ANALYSIS HELPS CONVERSATIONS</w:t>
      </w:r>
    </w:p>
    <w:p w14:paraId="20A11FBF" w14:textId="604B9782" w:rsidR="00E47F5A" w:rsidRDefault="00E47F5A"/>
    <w:p w14:paraId="4F004E1C" w14:textId="27E7EF7D" w:rsidR="00E47F5A" w:rsidRDefault="00E47F5A" w:rsidP="00B534F5">
      <w:pPr>
        <w:jc w:val="both"/>
      </w:pPr>
      <w:r>
        <w:t xml:space="preserve">Accountants are able to utilise the </w:t>
      </w:r>
      <w:r w:rsidRPr="00B534F5">
        <w:rPr>
          <w:b/>
          <w:color w:val="ED7D31" w:themeColor="accent2"/>
        </w:rPr>
        <w:t>ESS BIZTOOLS</w:t>
      </w:r>
      <w:r w:rsidR="00B534F5">
        <w:t>’</w:t>
      </w:r>
      <w:r w:rsidRPr="00B534F5">
        <w:t xml:space="preserve"> </w:t>
      </w:r>
      <w:r>
        <w:t>SME Needs Analysis to discuss issues with SME cl</w:t>
      </w:r>
      <w:r w:rsidR="00B534F5">
        <w:t xml:space="preserve">ients in a relaxed environment </w:t>
      </w:r>
      <w:r>
        <w:t xml:space="preserve">on particular issues that may be of concern to </w:t>
      </w:r>
      <w:r w:rsidR="00332D92">
        <w:t>the client</w:t>
      </w:r>
      <w:r>
        <w:t xml:space="preserve"> and to gain</w:t>
      </w:r>
      <w:r w:rsidR="00332D92">
        <w:t xml:space="preserve"> feedback</w:t>
      </w:r>
      <w:r>
        <w:t xml:space="preserve"> </w:t>
      </w:r>
      <w:r w:rsidR="00332D92">
        <w:t>on</w:t>
      </w:r>
      <w:r>
        <w:t xml:space="preserve"> the issues that are</w:t>
      </w:r>
      <w:r w:rsidR="009B41DE">
        <w:t xml:space="preserve"> </w:t>
      </w:r>
      <w:r w:rsidR="00E066E4">
        <w:t xml:space="preserve">concerning </w:t>
      </w:r>
      <w:r w:rsidR="009B41DE">
        <w:t>their clients</w:t>
      </w:r>
      <w:r>
        <w:t>.</w:t>
      </w:r>
    </w:p>
    <w:p w14:paraId="5B7B5213" w14:textId="25088F53" w:rsidR="00332D92" w:rsidRDefault="00332D92" w:rsidP="00B534F5">
      <w:pPr>
        <w:jc w:val="both"/>
      </w:pPr>
    </w:p>
    <w:p w14:paraId="546F369F" w14:textId="3425428D" w:rsidR="00332D92" w:rsidRDefault="00332D92" w:rsidP="00B534F5">
      <w:pPr>
        <w:jc w:val="both"/>
      </w:pPr>
      <w:r>
        <w:t xml:space="preserve">The best environment for these types of the discussions is over a cup of tea or coffee.  The SME </w:t>
      </w:r>
      <w:r w:rsidR="009B41DE">
        <w:t xml:space="preserve">Needs Analysis </w:t>
      </w:r>
      <w:r>
        <w:t>contains “prompt points” on a range of business issues that could be discussed with a client to gain an understanding as to whether this is an issue of concern for the client.</w:t>
      </w:r>
    </w:p>
    <w:p w14:paraId="20399EEF" w14:textId="5D92F204" w:rsidR="00332D92" w:rsidRDefault="00332D92" w:rsidP="00B534F5">
      <w:pPr>
        <w:jc w:val="both"/>
      </w:pPr>
    </w:p>
    <w:p w14:paraId="695B7052" w14:textId="76F3A5F8" w:rsidR="00332D92" w:rsidRDefault="00332D92" w:rsidP="00B534F5">
      <w:pPr>
        <w:jc w:val="both"/>
      </w:pPr>
      <w:r>
        <w:t xml:space="preserve">Many accountancy firms have traditionally only supplied annual accounts and tax return services which has led many SMEs to believe that accountants are only interested in advising on taxation issues whereas if the SME </w:t>
      </w:r>
      <w:r w:rsidR="009B41DE">
        <w:t xml:space="preserve">Needs Analysis </w:t>
      </w:r>
      <w:r>
        <w:t>has been utilised it will give clients an awareness that their accountant is able to assist them in a wide range of commercial matters.</w:t>
      </w:r>
    </w:p>
    <w:p w14:paraId="7C33202A" w14:textId="5065DBE0" w:rsidR="009B41DE" w:rsidRDefault="009B41DE" w:rsidP="00B534F5">
      <w:pPr>
        <w:jc w:val="both"/>
      </w:pPr>
    </w:p>
    <w:p w14:paraId="128FD6FA" w14:textId="39068603" w:rsidR="009B41DE" w:rsidRDefault="009B41DE" w:rsidP="00B534F5">
      <w:pPr>
        <w:jc w:val="both"/>
      </w:pPr>
      <w:r>
        <w:t xml:space="preserve">The SME Needs Analysis is a very important document within the </w:t>
      </w:r>
      <w:r w:rsidRPr="00B534F5">
        <w:rPr>
          <w:b/>
          <w:color w:val="ED7D31" w:themeColor="accent2"/>
        </w:rPr>
        <w:t>ESS BIZTOOLS</w:t>
      </w:r>
      <w:r w:rsidRPr="00B534F5">
        <w:rPr>
          <w:color w:val="ED7D31" w:themeColor="accent2"/>
        </w:rPr>
        <w:t xml:space="preserve"> </w:t>
      </w:r>
      <w:r>
        <w:t>Business Advisory Services Product Packages.</w:t>
      </w:r>
    </w:p>
    <w:p w14:paraId="2827DCAE" w14:textId="38B73C01" w:rsidR="009B41DE" w:rsidRDefault="009B41DE" w:rsidP="00B534F5">
      <w:pPr>
        <w:jc w:val="both"/>
      </w:pPr>
    </w:p>
    <w:p w14:paraId="5C358062" w14:textId="3AEC373D" w:rsidR="009B41DE" w:rsidRDefault="009B41DE" w:rsidP="00B534F5">
      <w:pPr>
        <w:jc w:val="both"/>
      </w:pPr>
      <w:r w:rsidRPr="00B534F5">
        <w:rPr>
          <w:b/>
          <w:color w:val="ED7D31" w:themeColor="accent2"/>
        </w:rPr>
        <w:t>ESS BIZTOOLS</w:t>
      </w:r>
      <w:r w:rsidRPr="00B534F5">
        <w:rPr>
          <w:color w:val="ED7D31" w:themeColor="accent2"/>
        </w:rPr>
        <w:t xml:space="preserve"> </w:t>
      </w:r>
      <w:r>
        <w:t xml:space="preserve">is offering a special “Don’t Fall behind – Adapt Scaling up” </w:t>
      </w:r>
      <w:r w:rsidRPr="00B534F5">
        <w:rPr>
          <w:color w:val="FF0000"/>
        </w:rPr>
        <w:t xml:space="preserve">55% discount </w:t>
      </w:r>
      <w:r>
        <w:t xml:space="preserve">on all packages.  You are invited to visit </w:t>
      </w:r>
      <w:hyperlink r:id="rId6" w:history="1">
        <w:r w:rsidRPr="00B51FAC">
          <w:rPr>
            <w:rStyle w:val="Hyperlink"/>
          </w:rPr>
          <w:t>www.essbiztools.com.au</w:t>
        </w:r>
      </w:hyperlink>
      <w:r>
        <w:t xml:space="preserve"> where you can view the product packages and subscribe.</w:t>
      </w:r>
    </w:p>
    <w:p w14:paraId="131005BD" w14:textId="68B8F0AF" w:rsidR="00C830BD" w:rsidRDefault="00C830BD" w:rsidP="00B534F5">
      <w:pPr>
        <w:jc w:val="both"/>
      </w:pPr>
    </w:p>
    <w:p w14:paraId="399370F3" w14:textId="77777777" w:rsidR="00C830BD" w:rsidRDefault="00C830BD" w:rsidP="00C830BD">
      <w:pPr>
        <w:jc w:val="both"/>
      </w:pPr>
      <w:r>
        <w:t>Our contact details are:</w:t>
      </w:r>
    </w:p>
    <w:p w14:paraId="6860F4A4" w14:textId="77777777" w:rsidR="00C830BD" w:rsidRDefault="00C830BD" w:rsidP="00C830BD">
      <w:pPr>
        <w:jc w:val="both"/>
      </w:pPr>
      <w:r>
        <w:t>Telephone:</w:t>
      </w:r>
      <w:r>
        <w:tab/>
        <w:t>1800 232 088</w:t>
      </w:r>
    </w:p>
    <w:p w14:paraId="6A9613AA" w14:textId="77777777" w:rsidR="00C830BD" w:rsidRDefault="00C830BD" w:rsidP="00C830BD">
      <w:pPr>
        <w:jc w:val="both"/>
      </w:pPr>
      <w:r>
        <w:t>Email:</w:t>
      </w:r>
      <w:r>
        <w:tab/>
      </w:r>
      <w:r>
        <w:tab/>
      </w:r>
      <w:hyperlink r:id="rId7" w:history="1">
        <w:r>
          <w:rPr>
            <w:rStyle w:val="Hyperlink"/>
          </w:rPr>
          <w:t>peter@essbiztools.com.au</w:t>
        </w:r>
      </w:hyperlink>
    </w:p>
    <w:p w14:paraId="1A7D43AA" w14:textId="77777777" w:rsidR="00C830BD" w:rsidRDefault="00C830BD" w:rsidP="00C830BD">
      <w:pPr>
        <w:jc w:val="both"/>
      </w:pPr>
      <w:r>
        <w:t>Website:</w:t>
      </w:r>
      <w:r>
        <w:tab/>
      </w:r>
      <w:hyperlink r:id="rId8" w:history="1">
        <w:r>
          <w:rPr>
            <w:rStyle w:val="Hyperlink"/>
          </w:rPr>
          <w:t>www.essb</w:t>
        </w:r>
      </w:hyperlink>
      <w:r>
        <w:t xml:space="preserve"> iztools.com.au</w:t>
      </w:r>
    </w:p>
    <w:p w14:paraId="5299A19B" w14:textId="77777777" w:rsidR="00C830BD" w:rsidRDefault="00C830BD" w:rsidP="00C830BD">
      <w:pPr>
        <w:jc w:val="both"/>
      </w:pPr>
      <w:hyperlink r:id="rId9" w:history="1">
        <w:r>
          <w:rPr>
            <w:rStyle w:val="Hyperlink"/>
          </w:rPr>
          <w:t>LinkedIn</w:t>
        </w:r>
      </w:hyperlink>
    </w:p>
    <w:p w14:paraId="6AD990C5" w14:textId="77777777" w:rsidR="00C830BD" w:rsidRDefault="00C830BD" w:rsidP="00C830BD">
      <w:pPr>
        <w:jc w:val="both"/>
      </w:pPr>
      <w:hyperlink r:id="rId10" w:history="1">
        <w:r>
          <w:rPr>
            <w:rStyle w:val="Hyperlink"/>
          </w:rPr>
          <w:t>Facebook</w:t>
        </w:r>
      </w:hyperlink>
    </w:p>
    <w:p w14:paraId="3793D120" w14:textId="77777777" w:rsidR="00C830BD" w:rsidRDefault="00C830BD" w:rsidP="00C830BD">
      <w:pPr>
        <w:jc w:val="both"/>
      </w:pPr>
      <w:hyperlink r:id="rId11" w:history="1">
        <w:r>
          <w:rPr>
            <w:rStyle w:val="Hyperlink"/>
          </w:rPr>
          <w:t>Twitter</w:t>
        </w:r>
      </w:hyperlink>
    </w:p>
    <w:p w14:paraId="3CCA8055" w14:textId="77777777" w:rsidR="00C830BD" w:rsidRDefault="00C830BD" w:rsidP="00C830BD">
      <w:pPr>
        <w:jc w:val="both"/>
      </w:pPr>
    </w:p>
    <w:p w14:paraId="3FAA1033" w14:textId="77777777" w:rsidR="00C830BD" w:rsidRDefault="00C830BD" w:rsidP="00C830BD">
      <w:pPr>
        <w:jc w:val="both"/>
      </w:pPr>
    </w:p>
    <w:p w14:paraId="7A3C4DC4" w14:textId="77777777" w:rsidR="00C830BD" w:rsidRDefault="00C830BD" w:rsidP="00C830BD">
      <w:pPr>
        <w:jc w:val="both"/>
      </w:pPr>
    </w:p>
    <w:p w14:paraId="76803EDA" w14:textId="77777777" w:rsidR="00C830BD" w:rsidRDefault="00C830BD" w:rsidP="00C830BD">
      <w:pPr>
        <w:jc w:val="both"/>
      </w:pPr>
    </w:p>
    <w:p w14:paraId="245C9C6E" w14:textId="77777777" w:rsidR="00C830BD" w:rsidRDefault="00C830BD" w:rsidP="00B534F5">
      <w:pPr>
        <w:jc w:val="both"/>
      </w:pPr>
    </w:p>
    <w:sectPr w:rsidR="00C830B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A5362" w14:textId="77777777" w:rsidR="00431D5E" w:rsidRDefault="00431D5E" w:rsidP="00431D5E">
      <w:r>
        <w:separator/>
      </w:r>
    </w:p>
  </w:endnote>
  <w:endnote w:type="continuationSeparator" w:id="0">
    <w:p w14:paraId="0FD3CAF4" w14:textId="77777777" w:rsidR="00431D5E" w:rsidRDefault="00431D5E" w:rsidP="00431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88714" w14:textId="77777777" w:rsidR="00431D5E" w:rsidRDefault="00431D5E" w:rsidP="00431D5E">
      <w:r>
        <w:separator/>
      </w:r>
    </w:p>
  </w:footnote>
  <w:footnote w:type="continuationSeparator" w:id="0">
    <w:p w14:paraId="05773878" w14:textId="77777777" w:rsidR="00431D5E" w:rsidRDefault="00431D5E" w:rsidP="00431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18B1" w14:textId="71E01B8E" w:rsidR="00431D5E" w:rsidRPr="00D54290" w:rsidRDefault="00431D5E" w:rsidP="00431D5E">
    <w:pPr>
      <w:pStyle w:val="Header"/>
      <w:tabs>
        <w:tab w:val="left" w:pos="3465"/>
      </w:tabs>
    </w:pPr>
    <w:bookmarkStart w:id="0" w:name="_Hlk495324683"/>
    <w:bookmarkStart w:id="1" w:name="_Hlk495324684"/>
    <w:bookmarkStart w:id="2" w:name="_Hlk495324685"/>
    <w:bookmarkStart w:id="3" w:name="_Hlk37755441"/>
    <w:bookmarkStart w:id="4" w:name="_Hlk37755442"/>
    <w:bookmarkStart w:id="5" w:name="_Hlk37763869"/>
    <w:bookmarkStart w:id="6" w:name="_Hlk37763870"/>
    <w:bookmarkStart w:id="7" w:name="_Hlk37767722"/>
    <w:bookmarkStart w:id="8" w:name="_Hlk37767723"/>
    <w:bookmarkStart w:id="9" w:name="_Hlk37773964"/>
    <w:bookmarkStart w:id="10" w:name="_Hlk37773965"/>
    <w:r w:rsidRPr="00D54290">
      <w:rPr>
        <w:noProof/>
        <w:lang w:eastAsia="en-AU"/>
      </w:rPr>
      <mc:AlternateContent>
        <mc:Choice Requires="wps">
          <w:drawing>
            <wp:anchor distT="0" distB="0" distL="114300" distR="114300" simplePos="0" relativeHeight="251659264" behindDoc="1" locked="0" layoutInCell="1" allowOverlap="1" wp14:anchorId="0624F795" wp14:editId="20F239AA">
              <wp:simplePos x="0" y="0"/>
              <wp:positionH relativeFrom="column">
                <wp:posOffset>1919656</wp:posOffset>
              </wp:positionH>
              <wp:positionV relativeFrom="paragraph">
                <wp:posOffset>29845</wp:posOffset>
              </wp:positionV>
              <wp:extent cx="3751580" cy="464820"/>
              <wp:effectExtent l="2540" t="127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1580" cy="46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B33838" w14:textId="77777777" w:rsidR="00431D5E" w:rsidRPr="0098713F" w:rsidRDefault="00431D5E" w:rsidP="00431D5E">
                          <w:pPr>
                            <w:jc w:val="right"/>
                            <w:rPr>
                              <w:b/>
                              <w:sz w:val="16"/>
                              <w:szCs w:val="16"/>
                            </w:rPr>
                          </w:pPr>
                          <w:r w:rsidRPr="0098713F">
                            <w:rPr>
                              <w:b/>
                              <w:sz w:val="16"/>
                              <w:szCs w:val="16"/>
                            </w:rPr>
                            <w:t>12 Eclipse Street, Rowes Bay, Townsville Q 4810</w:t>
                          </w:r>
                        </w:p>
                        <w:p w14:paraId="0C8074FE" w14:textId="77777777" w:rsidR="00431D5E" w:rsidRDefault="00431D5E" w:rsidP="00431D5E">
                          <w:pPr>
                            <w:jc w:val="right"/>
                            <w:rPr>
                              <w:b/>
                              <w:sz w:val="16"/>
                              <w:szCs w:val="16"/>
                            </w:rPr>
                          </w:pPr>
                          <w:r w:rsidRPr="0098713F">
                            <w:rPr>
                              <w:b/>
                              <w:sz w:val="16"/>
                              <w:szCs w:val="16"/>
                            </w:rPr>
                            <w:t xml:space="preserve">Ph:  (07) 4724 1118    Email:  </w:t>
                          </w:r>
                          <w:hyperlink r:id="rId1" w:history="1">
                            <w:r w:rsidRPr="00AC361B">
                              <w:rPr>
                                <w:rStyle w:val="Hyperlink"/>
                                <w:b/>
                                <w:sz w:val="16"/>
                                <w:szCs w:val="16"/>
                              </w:rPr>
                              <w:t>peter@essbiztools.com.au</w:t>
                            </w:r>
                          </w:hyperlink>
                        </w:p>
                        <w:p w14:paraId="3714F40A" w14:textId="77777777" w:rsidR="00431D5E" w:rsidRPr="0098713F" w:rsidRDefault="00431D5E" w:rsidP="00431D5E">
                          <w:pPr>
                            <w:jc w:val="right"/>
                            <w:rPr>
                              <w:b/>
                              <w:sz w:val="16"/>
                              <w:szCs w:val="16"/>
                            </w:rPr>
                          </w:pPr>
                          <w:r>
                            <w:rPr>
                              <w:b/>
                              <w:sz w:val="16"/>
                              <w:szCs w:val="16"/>
                            </w:rPr>
                            <w:t xml:space="preserve">W:  </w:t>
                          </w:r>
                          <w:hyperlink r:id="rId2" w:history="1">
                            <w:r w:rsidRPr="003E7571">
                              <w:rPr>
                                <w:rStyle w:val="Hyperlink"/>
                                <w:b/>
                                <w:sz w:val="16"/>
                                <w:szCs w:val="16"/>
                              </w:rPr>
                              <w:t>http://www.essbiztools.com.au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4F795" id="_x0000_t202" coordsize="21600,21600" o:spt="202" path="m,l,21600r21600,l21600,xe">
              <v:stroke joinstyle="miter"/>
              <v:path gradientshapeok="t" o:connecttype="rect"/>
            </v:shapetype>
            <v:shape id="Text Box 2" o:spid="_x0000_s1026" type="#_x0000_t202" style="position:absolute;margin-left:151.15pt;margin-top:2.35pt;width:295.4pt;height:3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" stroked="f">
              <v:textbox>
                <w:txbxContent>
                  <w:p w14:paraId="0EB33838" w14:textId="77777777" w:rsidR="00431D5E" w:rsidRPr="0098713F" w:rsidRDefault="00431D5E" w:rsidP="00431D5E">
                    <w:pPr>
                      <w:jc w:val="right"/>
                      <w:rPr>
                        <w:b/>
                        <w:sz w:val="16"/>
                        <w:szCs w:val="16"/>
                      </w:rPr>
                    </w:pPr>
                    <w:r w:rsidRPr="0098713F">
                      <w:rPr>
                        <w:b/>
                        <w:sz w:val="16"/>
                        <w:szCs w:val="16"/>
                      </w:rPr>
                      <w:t>12 Eclipse Street, Rowes Bay, Townsville Q 4810</w:t>
                    </w:r>
                  </w:p>
                  <w:p w14:paraId="0C8074FE" w14:textId="77777777" w:rsidR="00431D5E" w:rsidRDefault="00431D5E" w:rsidP="00431D5E">
                    <w:pPr>
                      <w:jc w:val="right"/>
                      <w:rPr>
                        <w:b/>
                        <w:sz w:val="16"/>
                        <w:szCs w:val="16"/>
                      </w:rPr>
                    </w:pPr>
                    <w:r w:rsidRPr="0098713F">
                      <w:rPr>
                        <w:b/>
                        <w:sz w:val="16"/>
                        <w:szCs w:val="16"/>
                      </w:rPr>
                      <w:t xml:space="preserve">Ph:  (07) 4724 1118    Email:  </w:t>
                    </w:r>
                    <w:hyperlink r:id="rId3" w:history="1">
                      <w:r w:rsidRPr="00AC361B">
                        <w:rPr>
                          <w:rStyle w:val="Hyperlink"/>
                          <w:b/>
                          <w:sz w:val="16"/>
                          <w:szCs w:val="16"/>
                        </w:rPr>
                        <w:t>peter@essbiztools.com.au</w:t>
                      </w:r>
                    </w:hyperlink>
                  </w:p>
                  <w:p w14:paraId="3714F40A" w14:textId="77777777" w:rsidR="00431D5E" w:rsidRPr="0098713F" w:rsidRDefault="00431D5E" w:rsidP="00431D5E">
                    <w:pPr>
                      <w:jc w:val="right"/>
                      <w:rPr>
                        <w:b/>
                        <w:sz w:val="16"/>
                        <w:szCs w:val="16"/>
                      </w:rPr>
                    </w:pPr>
                    <w:r>
                      <w:rPr>
                        <w:b/>
                        <w:sz w:val="16"/>
                        <w:szCs w:val="16"/>
                      </w:rPr>
                      <w:t xml:space="preserve">W:  </w:t>
                    </w:r>
                    <w:hyperlink r:id="rId4" w:history="1">
                      <w:r w:rsidRPr="003E7571">
                        <w:rPr>
                          <w:rStyle w:val="Hyperlink"/>
                          <w:b/>
                          <w:sz w:val="16"/>
                          <w:szCs w:val="16"/>
                        </w:rPr>
                        <w:t>http://www.essbiztools.com.au</w:t>
                      </w:r>
                    </w:hyperlink>
                  </w:p>
                </w:txbxContent>
              </v:textbox>
            </v:shape>
          </w:pict>
        </mc:Fallback>
      </mc:AlternateContent>
    </w:r>
    <w:r w:rsidRPr="00D54290">
      <w:rPr>
        <w:noProof/>
        <w:lang w:eastAsia="en-AU"/>
      </w:rPr>
      <w:drawing>
        <wp:inline distT="0" distB="0" distL="0" distR="0" wp14:anchorId="533AB80A" wp14:editId="429692DD">
          <wp:extent cx="1762125" cy="514350"/>
          <wp:effectExtent l="0" t="0" r="9525" b="0"/>
          <wp:docPr id="1" name="Picture 1" descr="btlogo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logosm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2125" cy="514350"/>
                  </a:xfrm>
                  <a:prstGeom prst="rect">
                    <a:avLst/>
                  </a:prstGeom>
                  <a:noFill/>
                  <a:ln>
                    <a:noFill/>
                  </a:ln>
                </pic:spPr>
              </pic:pic>
            </a:graphicData>
          </a:graphic>
        </wp:inline>
      </w:drawing>
    </w:r>
    <w:r w:rsidRPr="00D54290">
      <w:tab/>
    </w:r>
  </w:p>
  <w:p w14:paraId="5EC7239A" w14:textId="77777777" w:rsidR="00431D5E" w:rsidRPr="00D54290" w:rsidRDefault="00431D5E" w:rsidP="00431D5E">
    <w:pPr>
      <w:pStyle w:val="Header"/>
    </w:pPr>
  </w:p>
  <w:p w14:paraId="18ADBAF7" w14:textId="77777777" w:rsidR="00431D5E" w:rsidRPr="00D54290" w:rsidRDefault="00431D5E" w:rsidP="00431D5E">
    <w:pPr>
      <w:pBdr>
        <w:top w:val="double" w:sz="6" w:space="1" w:color="auto"/>
      </w:pBdr>
    </w:pPr>
  </w:p>
  <w:bookmarkEnd w:id="0"/>
  <w:bookmarkEnd w:id="1"/>
  <w:bookmarkEnd w:id="2"/>
  <w:bookmarkEnd w:id="3"/>
  <w:bookmarkEnd w:id="4"/>
  <w:bookmarkEnd w:id="5"/>
  <w:bookmarkEnd w:id="6"/>
  <w:bookmarkEnd w:id="7"/>
  <w:bookmarkEnd w:id="8"/>
  <w:bookmarkEnd w:id="9"/>
  <w:bookmarkEnd w:id="1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09D7DB5-F53B-4BAD-8372-EE9EEE3BA377}"/>
    <w:docVar w:name="dgnword-eventsink" w:val="658704384"/>
  </w:docVars>
  <w:rsids>
    <w:rsidRoot w:val="00637EC2"/>
    <w:rsid w:val="000F6356"/>
    <w:rsid w:val="00186F7D"/>
    <w:rsid w:val="00332D92"/>
    <w:rsid w:val="00431D5E"/>
    <w:rsid w:val="00637EC2"/>
    <w:rsid w:val="009B41DE"/>
    <w:rsid w:val="00B534F5"/>
    <w:rsid w:val="00BA7246"/>
    <w:rsid w:val="00C830BD"/>
    <w:rsid w:val="00D31DEF"/>
    <w:rsid w:val="00E066E4"/>
    <w:rsid w:val="00E47F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4B9A30"/>
  <w15:chartTrackingRefBased/>
  <w15:docId w15:val="{2DB2DED0-D0DE-4C00-B7DF-E2EB5E32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1DE"/>
    <w:rPr>
      <w:color w:val="0563C1" w:themeColor="hyperlink"/>
      <w:u w:val="single"/>
    </w:rPr>
  </w:style>
  <w:style w:type="character" w:customStyle="1" w:styleId="UnresolvedMention1">
    <w:name w:val="Unresolved Mention1"/>
    <w:basedOn w:val="DefaultParagraphFont"/>
    <w:uiPriority w:val="99"/>
    <w:semiHidden/>
    <w:unhideWhenUsed/>
    <w:rsid w:val="009B41DE"/>
    <w:rPr>
      <w:color w:val="605E5C"/>
      <w:shd w:val="clear" w:color="auto" w:fill="E1DFDD"/>
    </w:rPr>
  </w:style>
  <w:style w:type="paragraph" w:styleId="Header">
    <w:name w:val="header"/>
    <w:basedOn w:val="Normal"/>
    <w:link w:val="HeaderChar"/>
    <w:unhideWhenUsed/>
    <w:rsid w:val="00431D5E"/>
    <w:pPr>
      <w:tabs>
        <w:tab w:val="center" w:pos="4513"/>
        <w:tab w:val="right" w:pos="9026"/>
      </w:tabs>
    </w:pPr>
  </w:style>
  <w:style w:type="character" w:customStyle="1" w:styleId="HeaderChar">
    <w:name w:val="Header Char"/>
    <w:basedOn w:val="DefaultParagraphFont"/>
    <w:link w:val="Header"/>
    <w:rsid w:val="00431D5E"/>
  </w:style>
  <w:style w:type="paragraph" w:styleId="Footer">
    <w:name w:val="footer"/>
    <w:basedOn w:val="Normal"/>
    <w:link w:val="FooterChar"/>
    <w:uiPriority w:val="99"/>
    <w:unhideWhenUsed/>
    <w:rsid w:val="00431D5E"/>
    <w:pPr>
      <w:tabs>
        <w:tab w:val="center" w:pos="4513"/>
        <w:tab w:val="right" w:pos="9026"/>
      </w:tabs>
    </w:pPr>
  </w:style>
  <w:style w:type="character" w:customStyle="1" w:styleId="FooterChar">
    <w:name w:val="Footer Char"/>
    <w:basedOn w:val="DefaultParagraphFont"/>
    <w:link w:val="Footer"/>
    <w:uiPriority w:val="99"/>
    <w:rsid w:val="00431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92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b"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eter@essbiztools.com.au"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sbiztools.com.au" TargetMode="External"/><Relationship Id="rId11" Type="http://schemas.openxmlformats.org/officeDocument/2006/relationships/hyperlink" Target="https://twitter.com/PeterJTowers" TargetMode="External"/><Relationship Id="rId5" Type="http://schemas.openxmlformats.org/officeDocument/2006/relationships/endnotes" Target="endnotes.xml"/><Relationship Id="rId10" Type="http://schemas.openxmlformats.org/officeDocument/2006/relationships/hyperlink" Target="https://www.facebook.com/ESSBIZTOOLSforAustralianAccountants?sk=wall" TargetMode="External"/><Relationship Id="rId4" Type="http://schemas.openxmlformats.org/officeDocument/2006/relationships/footnotes" Target="footnotes.xml"/><Relationship Id="rId9" Type="http://schemas.openxmlformats.org/officeDocument/2006/relationships/hyperlink" Target="https://www.linkedin.com/company/450501?trk=pro_other_cmp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peter@essbiztools.com.au" TargetMode="External"/><Relationship Id="rId2" Type="http://schemas.openxmlformats.org/officeDocument/2006/relationships/hyperlink" Target="http://www.essbiztools.com.au" TargetMode="External"/><Relationship Id="rId1" Type="http://schemas.openxmlformats.org/officeDocument/2006/relationships/hyperlink" Target="mailto:peter@essbiztools.com.au" TargetMode="External"/><Relationship Id="rId5" Type="http://schemas.openxmlformats.org/officeDocument/2006/relationships/image" Target="media/image1.png"/><Relationship Id="rId4" Type="http://schemas.openxmlformats.org/officeDocument/2006/relationships/hyperlink" Target="http://www.essbiztool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Towers</dc:creator>
  <cp:keywords/>
  <dc:description/>
  <cp:lastModifiedBy>Jenny</cp:lastModifiedBy>
  <cp:revision>5</cp:revision>
  <cp:lastPrinted>2022-01-10T00:00:00Z</cp:lastPrinted>
  <dcterms:created xsi:type="dcterms:W3CDTF">2022-01-10T06:00:00Z</dcterms:created>
  <dcterms:modified xsi:type="dcterms:W3CDTF">2022-01-17T03:24:00Z</dcterms:modified>
</cp:coreProperties>
</file>