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3C03" w14:textId="612E0513" w:rsidR="00761615" w:rsidRDefault="00761615"/>
    <w:p w14:paraId="3D8581DE" w14:textId="0A216EB7" w:rsidR="00761615" w:rsidRPr="00C90870" w:rsidRDefault="009D46AE" w:rsidP="009D46AE">
      <w:pPr>
        <w:jc w:val="center"/>
        <w:rPr>
          <w:b/>
        </w:rPr>
      </w:pPr>
      <w:r w:rsidRPr="00C90870">
        <w:rPr>
          <w:b/>
        </w:rPr>
        <w:t>REGULAR NEWSLETTERS HELP ACCOUNTANTS</w:t>
      </w:r>
    </w:p>
    <w:p w14:paraId="4E5C97D9" w14:textId="513A4283" w:rsidR="00761615" w:rsidRDefault="00761615"/>
    <w:p w14:paraId="43167DE5" w14:textId="537233CC" w:rsidR="00761615" w:rsidRDefault="00761615" w:rsidP="009D46AE">
      <w:pPr>
        <w:jc w:val="both"/>
      </w:pPr>
      <w:r>
        <w:t>In business, profitability is all about creating loyal client</w:t>
      </w:r>
      <w:r w:rsidR="00C90870">
        <w:t>s and driving repeat business.</w:t>
      </w:r>
    </w:p>
    <w:p w14:paraId="0A384B39" w14:textId="2CAA7864" w:rsidR="00761615" w:rsidRDefault="00761615" w:rsidP="009D46AE">
      <w:pPr>
        <w:jc w:val="both"/>
      </w:pPr>
    </w:p>
    <w:p w14:paraId="2D8F9A24" w14:textId="6E64D4C5" w:rsidR="00DA33CC" w:rsidRDefault="00761615" w:rsidP="009D46AE">
      <w:pPr>
        <w:jc w:val="both"/>
      </w:pPr>
      <w:r w:rsidRPr="009D46AE">
        <w:rPr>
          <w:b/>
          <w:color w:val="ED7D31" w:themeColor="accent2"/>
        </w:rPr>
        <w:t>ESS BIZTOOLS</w:t>
      </w:r>
      <w:r w:rsidR="00DA33CC" w:rsidRPr="009D46AE">
        <w:rPr>
          <w:color w:val="ED7D31" w:themeColor="accent2"/>
        </w:rPr>
        <w:t xml:space="preserve"> </w:t>
      </w:r>
      <w:r w:rsidR="00DA33CC">
        <w:t>produces</w:t>
      </w:r>
      <w:r>
        <w:t xml:space="preserve"> monthly newsletters</w:t>
      </w:r>
      <w:r w:rsidR="00223632">
        <w:t xml:space="preserve"> – BUSINESS PLUS + </w:t>
      </w:r>
      <w:r>
        <w:t xml:space="preserve">for accounting firms.  Subscribers badge these newsletters and send them </w:t>
      </w:r>
      <w:r w:rsidR="00C90870">
        <w:t>to their clients and prospects.</w:t>
      </w:r>
    </w:p>
    <w:p w14:paraId="53713BD5" w14:textId="77777777" w:rsidR="00DA33CC" w:rsidRDefault="00DA33CC" w:rsidP="009D46AE">
      <w:pPr>
        <w:jc w:val="both"/>
      </w:pPr>
    </w:p>
    <w:p w14:paraId="22D94E06" w14:textId="2D437218" w:rsidR="00761615" w:rsidRDefault="004D69D5" w:rsidP="009D46AE">
      <w:pPr>
        <w:jc w:val="both"/>
      </w:pPr>
      <w:r>
        <w:t>BUSINESS PLUS + NEWSLETTERS</w:t>
      </w:r>
      <w:r w:rsidR="00761615">
        <w:t xml:space="preserve"> are a marketing tool for the accounting firm and an information source for </w:t>
      </w:r>
      <w:r>
        <w:t>your</w:t>
      </w:r>
      <w:r w:rsidR="00761615">
        <w:t xml:space="preserve"> clients.</w:t>
      </w:r>
    </w:p>
    <w:p w14:paraId="5BF3062A" w14:textId="154070B2" w:rsidR="00761615" w:rsidRDefault="00761615" w:rsidP="009D46AE">
      <w:pPr>
        <w:jc w:val="both"/>
      </w:pPr>
    </w:p>
    <w:p w14:paraId="2CF0F464" w14:textId="28C88322" w:rsidR="00DA33CC" w:rsidRDefault="00761615" w:rsidP="009D46AE">
      <w:pPr>
        <w:jc w:val="both"/>
      </w:pPr>
      <w:r>
        <w:t>Newsletters enable you to communicate with your existing clients</w:t>
      </w:r>
      <w:r w:rsidR="00DA33CC">
        <w:t xml:space="preserve"> and prospects</w:t>
      </w:r>
      <w:r>
        <w:t xml:space="preserve"> to tell them about the </w:t>
      </w:r>
      <w:r w:rsidR="00DA33CC">
        <w:t xml:space="preserve">services </w:t>
      </w:r>
      <w:r w:rsidR="004D69D5">
        <w:t xml:space="preserve">that you are offering to assist them to add </w:t>
      </w:r>
      <w:r w:rsidR="00223632">
        <w:t>v</w:t>
      </w:r>
      <w:r w:rsidR="004D69D5">
        <w:t xml:space="preserve">alue to their businesses.  This communication is achieved by the </w:t>
      </w:r>
      <w:r w:rsidR="00DA33CC">
        <w:t>preparation</w:t>
      </w:r>
      <w:r w:rsidR="004D69D5">
        <w:t xml:space="preserve"> of short articles that give an introductory overview of a commercial issue that your accounting firm is able to </w:t>
      </w:r>
      <w:r w:rsidR="00DA33CC">
        <w:t>assist clients with</w:t>
      </w:r>
      <w:r w:rsidR="00B74654">
        <w:t>:</w:t>
      </w:r>
    </w:p>
    <w:p w14:paraId="4FAC30C4" w14:textId="5C982B05" w:rsidR="00DA33CC" w:rsidRDefault="00C90870" w:rsidP="009D46AE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Cash Flow Management</w:t>
      </w:r>
    </w:p>
    <w:p w14:paraId="3CCD2D8A" w14:textId="178BEE19" w:rsidR="00DA33CC" w:rsidRDefault="00C90870" w:rsidP="009D46AE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Reducing Debtors Days Outstanding</w:t>
      </w:r>
    </w:p>
    <w:p w14:paraId="559CB632" w14:textId="4016F68D" w:rsidR="00DA33CC" w:rsidRDefault="00C90870" w:rsidP="009D46AE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Budgets and Cash Flow Forecasts</w:t>
      </w:r>
    </w:p>
    <w:p w14:paraId="0C3DD8F5" w14:textId="503A98E6" w:rsidR="000A73CA" w:rsidRDefault="00C90870" w:rsidP="009D46AE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Overview on what is involved in Raising Capital</w:t>
      </w:r>
    </w:p>
    <w:p w14:paraId="46AF94C6" w14:textId="2B466573" w:rsidR="000A73CA" w:rsidRDefault="00C90870" w:rsidP="009D46AE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Research and Development</w:t>
      </w:r>
    </w:p>
    <w:p w14:paraId="774F60FB" w14:textId="6725D953" w:rsidR="00DA33CC" w:rsidRDefault="00C90870" w:rsidP="009D46AE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Grants</w:t>
      </w:r>
    </w:p>
    <w:p w14:paraId="643024AB" w14:textId="4D75ABFB" w:rsidR="00761615" w:rsidRDefault="00C90870" w:rsidP="009D46AE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t>Many other subjects</w:t>
      </w:r>
    </w:p>
    <w:p w14:paraId="634739A1" w14:textId="3E7AB46D" w:rsidR="00B74654" w:rsidRDefault="00B74654" w:rsidP="009D46AE">
      <w:pPr>
        <w:jc w:val="both"/>
      </w:pPr>
    </w:p>
    <w:p w14:paraId="04688966" w14:textId="72F7A3D9" w:rsidR="00B74654" w:rsidRDefault="00223632" w:rsidP="009D46AE">
      <w:pPr>
        <w:jc w:val="both"/>
      </w:pPr>
      <w:r>
        <w:t xml:space="preserve">Business Plus+ Newsletters </w:t>
      </w:r>
      <w:r w:rsidR="00C90870">
        <w:t xml:space="preserve">are included in the </w:t>
      </w:r>
      <w:r w:rsidR="00B74654">
        <w:t>product packages produced by ESS BIZTOOLS.</w:t>
      </w:r>
    </w:p>
    <w:p w14:paraId="11C7F8ED" w14:textId="3FA55A5D" w:rsidR="00B74654" w:rsidRDefault="00B74654" w:rsidP="009D46AE">
      <w:pPr>
        <w:jc w:val="both"/>
      </w:pPr>
    </w:p>
    <w:p w14:paraId="45887974" w14:textId="1E5E2590" w:rsidR="00B74654" w:rsidRDefault="00B74654" w:rsidP="009D46AE">
      <w:pPr>
        <w:jc w:val="both"/>
      </w:pPr>
      <w:r w:rsidRPr="009D46AE">
        <w:rPr>
          <w:b/>
          <w:color w:val="ED7D31" w:themeColor="accent2"/>
        </w:rPr>
        <w:t>ESS BIZTOOLS</w:t>
      </w:r>
      <w:r w:rsidRPr="009D46AE">
        <w:rPr>
          <w:color w:val="ED7D31" w:themeColor="accent2"/>
        </w:rPr>
        <w:t xml:space="preserve"> </w:t>
      </w:r>
      <w:r>
        <w:t>is offering a special “</w:t>
      </w:r>
      <w:r w:rsidR="00223632">
        <w:t>DON’T FALL BEHIND – ADAPT SCALING UP</w:t>
      </w:r>
      <w:r>
        <w:t>” 55% discount on all packages until 17 January</w:t>
      </w:r>
      <w:r w:rsidR="00C90870">
        <w:t xml:space="preserve"> 2022</w:t>
      </w:r>
      <w:r>
        <w:t xml:space="preserve">.  You are invited to visit </w:t>
      </w:r>
      <w:hyperlink r:id="rId7" w:history="1">
        <w:r w:rsidRPr="0039469C">
          <w:rPr>
            <w:rStyle w:val="Hyperlink"/>
          </w:rPr>
          <w:t>www.essbiztools.com.au</w:t>
        </w:r>
      </w:hyperlink>
      <w:r>
        <w:t xml:space="preserve"> </w:t>
      </w:r>
      <w:r w:rsidR="00223632">
        <w:t>where you</w:t>
      </w:r>
      <w:r>
        <w:t xml:space="preserve"> can view the product packages and subscribe.</w:t>
      </w:r>
    </w:p>
    <w:p w14:paraId="1CD3C66D" w14:textId="03701785" w:rsidR="00A17640" w:rsidRDefault="00A17640" w:rsidP="009D46AE">
      <w:pPr>
        <w:jc w:val="both"/>
      </w:pPr>
    </w:p>
    <w:p w14:paraId="6B96A1BA" w14:textId="77777777" w:rsidR="00A17640" w:rsidRDefault="00A17640" w:rsidP="00A17640">
      <w:pPr>
        <w:jc w:val="both"/>
      </w:pPr>
    </w:p>
    <w:p w14:paraId="0CC756DB" w14:textId="77777777" w:rsidR="00A17640" w:rsidRDefault="00A17640" w:rsidP="00A17640">
      <w:pPr>
        <w:jc w:val="both"/>
      </w:pPr>
      <w:r>
        <w:t>Our contact details are:</w:t>
      </w:r>
    </w:p>
    <w:p w14:paraId="565BD3D1" w14:textId="77777777" w:rsidR="00A17640" w:rsidRDefault="00A17640" w:rsidP="00A17640">
      <w:pPr>
        <w:jc w:val="both"/>
      </w:pPr>
      <w:r>
        <w:t>Telephone:</w:t>
      </w:r>
      <w:r>
        <w:tab/>
        <w:t>1800 232 088</w:t>
      </w:r>
    </w:p>
    <w:p w14:paraId="1BD9E4FA" w14:textId="77777777" w:rsidR="00A17640" w:rsidRDefault="00A17640" w:rsidP="00A17640">
      <w:pPr>
        <w:jc w:val="both"/>
      </w:pPr>
      <w:r>
        <w:t>Email:</w:t>
      </w:r>
      <w:r>
        <w:tab/>
      </w:r>
      <w:r>
        <w:tab/>
      </w:r>
      <w:hyperlink r:id="rId8" w:history="1">
        <w:r w:rsidRPr="00682924">
          <w:rPr>
            <w:rStyle w:val="Hyperlink"/>
          </w:rPr>
          <w:t>peter@essbiztools.com.au</w:t>
        </w:r>
      </w:hyperlink>
    </w:p>
    <w:p w14:paraId="1131FB74" w14:textId="77777777" w:rsidR="00A17640" w:rsidRDefault="00A17640" w:rsidP="00A17640">
      <w:pPr>
        <w:jc w:val="both"/>
      </w:pPr>
      <w:r>
        <w:t>Website:</w:t>
      </w:r>
      <w:r>
        <w:tab/>
      </w:r>
      <w:hyperlink r:id="rId9" w:history="1">
        <w:r w:rsidRPr="00682924">
          <w:rPr>
            <w:rStyle w:val="Hyperlink"/>
          </w:rPr>
          <w:t>www.essb</w:t>
        </w:r>
      </w:hyperlink>
      <w:r>
        <w:t xml:space="preserve"> iztools.com.au</w:t>
      </w:r>
    </w:p>
    <w:p w14:paraId="45884032" w14:textId="77777777" w:rsidR="00A17640" w:rsidRDefault="00A17640" w:rsidP="00A17640">
      <w:pPr>
        <w:jc w:val="both"/>
      </w:pPr>
      <w:hyperlink r:id="rId10" w:history="1">
        <w:r w:rsidRPr="00C33609">
          <w:rPr>
            <w:rStyle w:val="Hyperlink"/>
          </w:rPr>
          <w:t>LinkedIn</w:t>
        </w:r>
      </w:hyperlink>
    </w:p>
    <w:p w14:paraId="17139AB4" w14:textId="77777777" w:rsidR="00A17640" w:rsidRDefault="00A17640" w:rsidP="00A17640">
      <w:pPr>
        <w:jc w:val="both"/>
      </w:pPr>
      <w:hyperlink r:id="rId11" w:history="1">
        <w:r w:rsidRPr="00C33609">
          <w:rPr>
            <w:rStyle w:val="Hyperlink"/>
          </w:rPr>
          <w:t>Facebook</w:t>
        </w:r>
      </w:hyperlink>
    </w:p>
    <w:p w14:paraId="6622AB61" w14:textId="77777777" w:rsidR="00A17640" w:rsidRDefault="00A17640" w:rsidP="00A17640">
      <w:pPr>
        <w:jc w:val="both"/>
      </w:pPr>
      <w:hyperlink r:id="rId12" w:history="1">
        <w:r w:rsidRPr="00C33609">
          <w:rPr>
            <w:rStyle w:val="Hyperlink"/>
          </w:rPr>
          <w:t>Twitter</w:t>
        </w:r>
      </w:hyperlink>
    </w:p>
    <w:p w14:paraId="5B1586B9" w14:textId="77777777" w:rsidR="00A17640" w:rsidRDefault="00A17640" w:rsidP="00A17640">
      <w:pPr>
        <w:jc w:val="both"/>
      </w:pPr>
    </w:p>
    <w:p w14:paraId="7E430D93" w14:textId="6D6CAC72" w:rsidR="00A17640" w:rsidRDefault="00A17640" w:rsidP="009D46AE">
      <w:pPr>
        <w:jc w:val="both"/>
      </w:pPr>
    </w:p>
    <w:p w14:paraId="7D208EEA" w14:textId="6517B0CD" w:rsidR="00A17640" w:rsidRDefault="00A17640" w:rsidP="009D46AE">
      <w:pPr>
        <w:jc w:val="both"/>
      </w:pPr>
    </w:p>
    <w:p w14:paraId="58E683CF" w14:textId="77777777" w:rsidR="00A17640" w:rsidRDefault="00A17640" w:rsidP="009D46AE">
      <w:pPr>
        <w:jc w:val="both"/>
      </w:pPr>
    </w:p>
    <w:sectPr w:rsidR="00A1764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179A" w14:textId="77777777" w:rsidR="009D46AE" w:rsidRDefault="009D46AE" w:rsidP="009D46AE">
      <w:r>
        <w:separator/>
      </w:r>
    </w:p>
  </w:endnote>
  <w:endnote w:type="continuationSeparator" w:id="0">
    <w:p w14:paraId="50BB16C0" w14:textId="77777777" w:rsidR="009D46AE" w:rsidRDefault="009D46AE" w:rsidP="009D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4A7E" w14:textId="77777777" w:rsidR="009D46AE" w:rsidRDefault="009D46AE" w:rsidP="009D46AE">
      <w:r>
        <w:separator/>
      </w:r>
    </w:p>
  </w:footnote>
  <w:footnote w:type="continuationSeparator" w:id="0">
    <w:p w14:paraId="772DA0F9" w14:textId="77777777" w:rsidR="009D46AE" w:rsidRDefault="009D46AE" w:rsidP="009D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6291" w14:textId="6CA5E472" w:rsidR="009D46AE" w:rsidRPr="00D54290" w:rsidRDefault="009D46AE" w:rsidP="009D46AE">
    <w:pPr>
      <w:pStyle w:val="Header"/>
      <w:tabs>
        <w:tab w:val="left" w:pos="3465"/>
      </w:tabs>
    </w:pPr>
    <w:bookmarkStart w:id="0" w:name="_Hlk495324683"/>
    <w:bookmarkStart w:id="1" w:name="_Hlk495324684"/>
    <w:bookmarkStart w:id="2" w:name="_Hlk495324685"/>
    <w:bookmarkStart w:id="3" w:name="_Hlk37755441"/>
    <w:bookmarkStart w:id="4" w:name="_Hlk37755442"/>
    <w:bookmarkStart w:id="5" w:name="_Hlk37763869"/>
    <w:bookmarkStart w:id="6" w:name="_Hlk37763870"/>
    <w:bookmarkStart w:id="7" w:name="_Hlk37767722"/>
    <w:bookmarkStart w:id="8" w:name="_Hlk37767723"/>
    <w:bookmarkStart w:id="9" w:name="_Hlk37773964"/>
    <w:bookmarkStart w:id="10" w:name="_Hlk37773965"/>
    <w:r w:rsidRPr="00D542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EB1A8E" wp14:editId="66A9DA9A">
              <wp:simplePos x="0" y="0"/>
              <wp:positionH relativeFrom="column">
                <wp:posOffset>1941602</wp:posOffset>
              </wp:positionH>
              <wp:positionV relativeFrom="paragraph">
                <wp:posOffset>47574</wp:posOffset>
              </wp:positionV>
              <wp:extent cx="3751580" cy="464820"/>
              <wp:effectExtent l="2540" t="127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158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1A611" w14:textId="77777777" w:rsidR="009D46AE" w:rsidRPr="0098713F" w:rsidRDefault="009D46AE" w:rsidP="009D46AE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12 Eclipse Street, Rowes Bay, Townsville Q 4810</w:t>
                          </w:r>
                        </w:p>
                        <w:p w14:paraId="4FECAA93" w14:textId="77777777" w:rsidR="009D46AE" w:rsidRDefault="009D46AE" w:rsidP="009D46AE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 xml:space="preserve">Ph:  (07) 4724 1118    Email:  </w:t>
                          </w:r>
                          <w:hyperlink r:id="rId1" w:history="1">
                            <w:r w:rsidRPr="00AC361B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peter@essbiztools.com.au</w:t>
                            </w:r>
                          </w:hyperlink>
                        </w:p>
                        <w:p w14:paraId="4558B66C" w14:textId="77777777" w:rsidR="009D46AE" w:rsidRPr="0098713F" w:rsidRDefault="009D46AE" w:rsidP="009D46AE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W:  </w:t>
                          </w:r>
                          <w:hyperlink r:id="rId2" w:history="1">
                            <w:r w:rsidRPr="003E7571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http://www.essbiztools.com.au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B1A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2.9pt;margin-top:3.75pt;width:295.4pt;height:3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" stroked="f">
              <v:textbox>
                <w:txbxContent>
                  <w:p w14:paraId="3221A611" w14:textId="77777777" w:rsidR="009D46AE" w:rsidRPr="0098713F" w:rsidRDefault="009D46AE" w:rsidP="009D46A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>12 Eclipse Street, Rowes Bay, Townsville Q 4810</w:t>
                    </w:r>
                  </w:p>
                  <w:p w14:paraId="4FECAA93" w14:textId="77777777" w:rsidR="009D46AE" w:rsidRDefault="009D46AE" w:rsidP="009D46A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 xml:space="preserve">Ph:  (07) 4724 1118    Email:  </w:t>
                    </w:r>
                    <w:hyperlink r:id="rId3" w:history="1">
                      <w:r w:rsidRPr="00AC361B">
                        <w:rPr>
                          <w:rStyle w:val="Hyperlink"/>
                          <w:b/>
                          <w:sz w:val="16"/>
                          <w:szCs w:val="16"/>
                        </w:rPr>
                        <w:t>peter@essbiztools.com.au</w:t>
                      </w:r>
                    </w:hyperlink>
                  </w:p>
                  <w:p w14:paraId="4558B66C" w14:textId="77777777" w:rsidR="009D46AE" w:rsidRPr="0098713F" w:rsidRDefault="009D46AE" w:rsidP="009D46A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W:  </w:t>
                    </w:r>
                    <w:hyperlink r:id="rId4" w:history="1">
                      <w:r w:rsidRPr="003E7571">
                        <w:rPr>
                          <w:rStyle w:val="Hyperlink"/>
                          <w:b/>
                          <w:sz w:val="16"/>
                          <w:szCs w:val="16"/>
                        </w:rPr>
                        <w:t>http://www.essbiztools.com.au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54290">
      <w:rPr>
        <w:noProof/>
        <w:lang w:eastAsia="en-AU"/>
      </w:rPr>
      <w:drawing>
        <wp:inline distT="0" distB="0" distL="0" distR="0" wp14:anchorId="026685A4" wp14:editId="04DF3FBB">
          <wp:extent cx="1762760" cy="511810"/>
          <wp:effectExtent l="0" t="0" r="8890" b="2540"/>
          <wp:docPr id="1" name="Picture 1" descr="btlogo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tlogosm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4290">
      <w:tab/>
    </w:r>
  </w:p>
  <w:p w14:paraId="30DB0FCC" w14:textId="77777777" w:rsidR="009D46AE" w:rsidRPr="00D54290" w:rsidRDefault="009D46AE" w:rsidP="009D46AE">
    <w:pPr>
      <w:pStyle w:val="Header"/>
    </w:pPr>
  </w:p>
  <w:p w14:paraId="5EF9C4A6" w14:textId="77777777" w:rsidR="009D46AE" w:rsidRPr="00D54290" w:rsidRDefault="009D46AE" w:rsidP="009D46AE">
    <w:pPr>
      <w:pBdr>
        <w:top w:val="double" w:sz="6" w:space="1" w:color="auto"/>
      </w:pBd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B019"/>
      </v:shape>
    </w:pict>
  </w:numPicBullet>
  <w:abstractNum w:abstractNumId="0" w15:restartNumberingAfterBreak="0">
    <w:nsid w:val="5AA25328"/>
    <w:multiLevelType w:val="hybridMultilevel"/>
    <w:tmpl w:val="D31A4710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38F7EA2-DD73-4113-8E03-6C94E0079E05}"/>
    <w:docVar w:name="dgnword-eventsink" w:val="560966984"/>
  </w:docVars>
  <w:rsids>
    <w:rsidRoot w:val="00EA0AE9"/>
    <w:rsid w:val="000A73CA"/>
    <w:rsid w:val="00186F7D"/>
    <w:rsid w:val="00223632"/>
    <w:rsid w:val="004D69D5"/>
    <w:rsid w:val="00524FB2"/>
    <w:rsid w:val="00614796"/>
    <w:rsid w:val="00761615"/>
    <w:rsid w:val="007F5C68"/>
    <w:rsid w:val="008F4A9C"/>
    <w:rsid w:val="009D46AE"/>
    <w:rsid w:val="00A17640"/>
    <w:rsid w:val="00B74654"/>
    <w:rsid w:val="00C028F5"/>
    <w:rsid w:val="00C90870"/>
    <w:rsid w:val="00DA33CC"/>
    <w:rsid w:val="00EA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FF86E"/>
  <w15:chartTrackingRefBased/>
  <w15:docId w15:val="{DA6851E7-8097-4061-881F-06713FFB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6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6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087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D4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46AE"/>
  </w:style>
  <w:style w:type="paragraph" w:styleId="Footer">
    <w:name w:val="footer"/>
    <w:basedOn w:val="Normal"/>
    <w:link w:val="FooterChar"/>
    <w:uiPriority w:val="99"/>
    <w:unhideWhenUsed/>
    <w:rsid w:val="009D4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@essbiztools.com.a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sbiztools.com.au" TargetMode="External"/><Relationship Id="rId12" Type="http://schemas.openxmlformats.org/officeDocument/2006/relationships/hyperlink" Target="https://twitter.com/PeterJTow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SSBIZTOOLSforAustralianAccountants?sk=wal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450501?trk=pro_other_cm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b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@essbiztools.com.au" TargetMode="External"/><Relationship Id="rId2" Type="http://schemas.openxmlformats.org/officeDocument/2006/relationships/hyperlink" Target="http://www.essbiztools.com.au" TargetMode="External"/><Relationship Id="rId1" Type="http://schemas.openxmlformats.org/officeDocument/2006/relationships/hyperlink" Target="mailto:peter@essbiztools.com.au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essbiztools.com.a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5</cp:revision>
  <cp:lastPrinted>2022-01-05T23:59:00Z</cp:lastPrinted>
  <dcterms:created xsi:type="dcterms:W3CDTF">2022-01-06T05:28:00Z</dcterms:created>
  <dcterms:modified xsi:type="dcterms:W3CDTF">2022-01-17T02:17:00Z</dcterms:modified>
</cp:coreProperties>
</file>